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DD641" w14:textId="04D71B8F" w:rsidR="004E43E7" w:rsidRDefault="004E43E7" w:rsidP="00930339">
      <w:pPr>
        <w:pStyle w:val="Bezodstpw"/>
      </w:pPr>
      <w:r w:rsidRPr="004E43E7">
        <w:rPr>
          <w:noProof/>
        </w:rPr>
        <w:drawing>
          <wp:anchor distT="0" distB="0" distL="114300" distR="114300" simplePos="0" relativeHeight="251658240" behindDoc="1" locked="0" layoutInCell="1" allowOverlap="1" wp14:anchorId="3A868F50" wp14:editId="0B98AD90">
            <wp:simplePos x="0" y="0"/>
            <wp:positionH relativeFrom="margin">
              <wp:align>right</wp:align>
            </wp:positionH>
            <wp:positionV relativeFrom="paragraph">
              <wp:posOffset>-5080</wp:posOffset>
            </wp:positionV>
            <wp:extent cx="5775960" cy="715645"/>
            <wp:effectExtent l="0" t="0" r="0" b="8255"/>
            <wp:wrapNone/>
            <wp:docPr id="4" name="Obraz 4" descr="Zdjęcie przedstawia Logo: 1. Funduszy Europejskich - Program Regionalny; 2. Flaga Rzeczypospolitej Polskiej; 3 Godło Samorządu Województwa Wielkopolskiego; 4. Logo Uni Europejskiej - Europejski Fundusz Rozwoju Regionalnego." title="LOGA PROJEKTU UNIJN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djęcie przedstawia Logo: 1. Funduszy Europejskich - Program Regionalny; 2. Flaga Rzeczypospolitej Polskiej; 3 Godło Samorządu Województwa Wielkopolskiego; 4. Logo Uni Europejskiej - Europejski Fundusz Rozwoju Regionalnego." title="LOGA PROJEKTU UNIJNE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8DD48E" w14:textId="77777777" w:rsidR="004E43E7" w:rsidRDefault="004E43E7" w:rsidP="00930339">
      <w:pPr>
        <w:pStyle w:val="Bezodstpw"/>
      </w:pPr>
    </w:p>
    <w:p w14:paraId="27FB2746" w14:textId="46929BF5" w:rsidR="004E43E7" w:rsidRDefault="004E43E7" w:rsidP="00930339">
      <w:pPr>
        <w:pStyle w:val="Bezodstpw"/>
      </w:pPr>
    </w:p>
    <w:p w14:paraId="14BFBC80" w14:textId="77777777" w:rsidR="004E43E7" w:rsidRDefault="004E43E7" w:rsidP="00930339">
      <w:pPr>
        <w:pStyle w:val="Bezodstpw"/>
      </w:pPr>
    </w:p>
    <w:p w14:paraId="7B239371" w14:textId="14E0F265" w:rsidR="00B71033" w:rsidRDefault="006D137E" w:rsidP="00930339">
      <w:pPr>
        <w:pStyle w:val="Bezodstpw"/>
      </w:pPr>
      <w:r w:rsidRPr="00930339">
        <w:t>ZARZĄDZENIE NR GKG.GPK.0200.88.2020</w:t>
      </w:r>
      <w:r w:rsidRPr="00930339">
        <w:br/>
        <w:t>Dyrektora Powiatowego Ośrodka Dokumentacji</w:t>
      </w:r>
      <w:r w:rsidR="00930339">
        <w:t xml:space="preserve"> </w:t>
      </w:r>
      <w:r w:rsidRPr="00930339">
        <w:t>Geodezyjnej i Kartograficznej</w:t>
      </w:r>
      <w:r w:rsidRPr="00930339">
        <w:br/>
        <w:t>z dnia 13 sierpnia 2020r.</w:t>
      </w:r>
    </w:p>
    <w:p w14:paraId="55089D81" w14:textId="77777777" w:rsidR="00930339" w:rsidRPr="00930339" w:rsidRDefault="00930339" w:rsidP="00930339">
      <w:pPr>
        <w:pStyle w:val="Bezodstpw"/>
      </w:pPr>
    </w:p>
    <w:p w14:paraId="1EDC5475" w14:textId="77777777" w:rsidR="00B71033" w:rsidRPr="00930339" w:rsidRDefault="006D137E" w:rsidP="00930339">
      <w:pPr>
        <w:pStyle w:val="Tytu"/>
      </w:pPr>
      <w:r w:rsidRPr="00930339">
        <w:t xml:space="preserve">w sprawie: przeprowadzenia postępowania o udzielenie zamówienia </w:t>
      </w:r>
      <w:r w:rsidRPr="00930339">
        <w:t>publicznego w trybie przetargu nieograniczonego na:</w:t>
      </w:r>
    </w:p>
    <w:p w14:paraId="4FFBC184" w14:textId="3ABE1E7F" w:rsidR="00930339" w:rsidRDefault="006D137E" w:rsidP="008D0ECB">
      <w:pPr>
        <w:pStyle w:val="Tytu"/>
        <w:numPr>
          <w:ilvl w:val="0"/>
          <w:numId w:val="5"/>
        </w:numPr>
        <w:ind w:left="360"/>
      </w:pPr>
      <w:r w:rsidRPr="00930339">
        <w:t xml:space="preserve">Część I przedmiotu zamówienia: Cyfryzacja powiatowego zasobu geodezyjnego </w:t>
      </w:r>
    </w:p>
    <w:p w14:paraId="793E0A74" w14:textId="77777777" w:rsidR="00930339" w:rsidRDefault="006D137E" w:rsidP="008D0ECB">
      <w:pPr>
        <w:pStyle w:val="Tytu"/>
      </w:pPr>
      <w:r w:rsidRPr="00930339">
        <w:t xml:space="preserve">i kartograficznego w ramach projektu „Cyfryzacja Geodezyjnych Rejestrów Publicznych </w:t>
      </w:r>
    </w:p>
    <w:p w14:paraId="05A0D078" w14:textId="083BCD42" w:rsidR="00B71033" w:rsidRPr="00930339" w:rsidRDefault="006D137E" w:rsidP="008D0ECB">
      <w:pPr>
        <w:pStyle w:val="Tytu"/>
      </w:pPr>
      <w:r w:rsidRPr="00930339">
        <w:t>dla Powiatu Poznańskiego - część II" Działanie</w:t>
      </w:r>
      <w:r w:rsidRPr="00930339">
        <w:t xml:space="preserve"> 2.1. „Rozwój elektronicznych usług publicznych" Wielkopolski Regionalny Program Operacyjny na lata 2014-2020 w zakresie dostosowania bazy danych GESUT do obowiązujących przepisów prawa dla:</w:t>
      </w:r>
    </w:p>
    <w:p w14:paraId="5DC3001C" w14:textId="6F1EDF95" w:rsidR="00B71033" w:rsidRPr="00930339" w:rsidRDefault="006D137E" w:rsidP="008D0ECB">
      <w:pPr>
        <w:pStyle w:val="Tytu"/>
      </w:pPr>
      <w:r w:rsidRPr="00930339">
        <w:t>gminy</w:t>
      </w:r>
      <w:r w:rsidRPr="00930339">
        <w:tab/>
        <w:t>Tarnowo</w:t>
      </w:r>
      <w:r w:rsidR="00930339">
        <w:t xml:space="preserve"> </w:t>
      </w:r>
      <w:r w:rsidRPr="00930339">
        <w:t>Podgórne, która stanowi</w:t>
      </w:r>
      <w:r w:rsidR="00930339">
        <w:t xml:space="preserve"> </w:t>
      </w:r>
      <w:r w:rsidRPr="00930339">
        <w:t>jedną</w:t>
      </w:r>
      <w:r w:rsidR="00930339">
        <w:t xml:space="preserve"> </w:t>
      </w:r>
      <w:r w:rsidRPr="00930339">
        <w:t>jednostkę</w:t>
      </w:r>
      <w:r w:rsidR="00930339">
        <w:t xml:space="preserve"> </w:t>
      </w:r>
      <w:r w:rsidRPr="00930339">
        <w:t>ewidencyjną</w:t>
      </w:r>
      <w:r w:rsidR="00930339">
        <w:t xml:space="preserve"> </w:t>
      </w:r>
      <w:r w:rsidRPr="00930339">
        <w:t>Tarnowo Podgórne: 302117.2;</w:t>
      </w:r>
      <w:r w:rsidR="00930339">
        <w:t xml:space="preserve"> </w:t>
      </w:r>
      <w:r w:rsidRPr="00930339">
        <w:t>gminy</w:t>
      </w:r>
      <w:r w:rsidR="00930339">
        <w:t xml:space="preserve"> </w:t>
      </w:r>
      <w:r w:rsidRPr="00930339">
        <w:t>Swarzędz,</w:t>
      </w:r>
      <w:r w:rsidR="00930339">
        <w:t xml:space="preserve"> </w:t>
      </w:r>
      <w:r w:rsidRPr="00930339">
        <w:t>na którą składają się</w:t>
      </w:r>
      <w:r w:rsidR="00930339">
        <w:t xml:space="preserve"> </w:t>
      </w:r>
      <w:r w:rsidRPr="00930339">
        <w:t>dwie</w:t>
      </w:r>
      <w:r w:rsidR="00930339">
        <w:t xml:space="preserve"> </w:t>
      </w:r>
      <w:r w:rsidRPr="00930339">
        <w:t>jednostki</w:t>
      </w:r>
      <w:r w:rsidR="00930339">
        <w:t xml:space="preserve"> </w:t>
      </w:r>
      <w:r w:rsidRPr="00930339">
        <w:t>ewidencyjne:</w:t>
      </w:r>
    </w:p>
    <w:p w14:paraId="6E4004D9" w14:textId="77777777" w:rsidR="00930339" w:rsidRDefault="006D137E" w:rsidP="008D0ECB">
      <w:pPr>
        <w:pStyle w:val="Tytu"/>
      </w:pPr>
      <w:r w:rsidRPr="00930339">
        <w:t>302116_4 - miasto Swarzędz, 302116_5 - obszar wiejski Swarzędz;</w:t>
      </w:r>
      <w:r w:rsidR="00930339">
        <w:t xml:space="preserve"> </w:t>
      </w:r>
      <w:r w:rsidRPr="00930339">
        <w:t xml:space="preserve">gminy Kórnik, </w:t>
      </w:r>
    </w:p>
    <w:p w14:paraId="0767EFD1" w14:textId="77777777" w:rsidR="00930339" w:rsidRDefault="006D137E" w:rsidP="008D0ECB">
      <w:pPr>
        <w:pStyle w:val="Tytu"/>
      </w:pPr>
      <w:r w:rsidRPr="00930339">
        <w:t>na którą</w:t>
      </w:r>
      <w:r w:rsidR="00930339">
        <w:t xml:space="preserve"> </w:t>
      </w:r>
      <w:r w:rsidRPr="00930339">
        <w:t>składają</w:t>
      </w:r>
      <w:r w:rsidR="00930339">
        <w:t xml:space="preserve"> </w:t>
      </w:r>
      <w:r w:rsidRPr="00930339">
        <w:t>się dwie jednostki</w:t>
      </w:r>
      <w:r w:rsidR="00930339">
        <w:t xml:space="preserve"> </w:t>
      </w:r>
      <w:r w:rsidRPr="00930339">
        <w:t>ewidencyjne:</w:t>
      </w:r>
      <w:r w:rsidR="00930339">
        <w:t xml:space="preserve"> </w:t>
      </w:r>
      <w:r w:rsidRPr="00930339">
        <w:t>302109_4 - miasto Kórn</w:t>
      </w:r>
      <w:r w:rsidRPr="00930339">
        <w:t xml:space="preserve">ik, </w:t>
      </w:r>
    </w:p>
    <w:p w14:paraId="5BBDD9BD" w14:textId="2906DD63" w:rsidR="00B71033" w:rsidRPr="00930339" w:rsidRDefault="006D137E" w:rsidP="008D0ECB">
      <w:pPr>
        <w:pStyle w:val="Tytu"/>
      </w:pPr>
      <w:r w:rsidRPr="00930339">
        <w:t>302109_5 - obszar wiejski Kórnik.</w:t>
      </w:r>
    </w:p>
    <w:p w14:paraId="5FD759BC" w14:textId="3710C6BE" w:rsidR="00930339" w:rsidRDefault="006D137E" w:rsidP="008D0ECB">
      <w:pPr>
        <w:pStyle w:val="Tytu"/>
        <w:numPr>
          <w:ilvl w:val="0"/>
          <w:numId w:val="5"/>
        </w:numPr>
        <w:ind w:left="360"/>
      </w:pPr>
      <w:r w:rsidRPr="00930339">
        <w:t xml:space="preserve">Część II przedmiotu zamówienia: Cyfryzacja powiatowego zasobu geodezyjnego </w:t>
      </w:r>
    </w:p>
    <w:p w14:paraId="186DA1D5" w14:textId="77777777" w:rsidR="00930339" w:rsidRDefault="006D137E" w:rsidP="008D0ECB">
      <w:pPr>
        <w:pStyle w:val="Tytu"/>
      </w:pPr>
      <w:r w:rsidRPr="00930339">
        <w:t xml:space="preserve">i kartograficznego w ramach projektu „Cyfryzacja Geodezyjnych Rejestrów Publicznych </w:t>
      </w:r>
    </w:p>
    <w:p w14:paraId="1D56FD15" w14:textId="0D6936F2" w:rsidR="00B71033" w:rsidRPr="00930339" w:rsidRDefault="006D137E" w:rsidP="008D0ECB">
      <w:pPr>
        <w:pStyle w:val="Tytu"/>
      </w:pPr>
      <w:r w:rsidRPr="00930339">
        <w:t>dla Powiatu Poznańskiego - część II" Działanie 2.1. „Rozwój</w:t>
      </w:r>
      <w:r w:rsidRPr="00930339">
        <w:t xml:space="preserve"> elektronicznych usług publicznych" Wielkopolski Regionalny Program Operacyjny na lata 2014-2020 w zakresie dostosowania bazy danych GESUT do obowiązujących przepisów prawa dla:</w:t>
      </w:r>
    </w:p>
    <w:p w14:paraId="380863C7" w14:textId="77777777" w:rsidR="008D0ECB" w:rsidRDefault="006D137E" w:rsidP="008D0ECB">
      <w:pPr>
        <w:pStyle w:val="Tytu"/>
      </w:pPr>
      <w:r w:rsidRPr="00930339">
        <w:t xml:space="preserve">gminy Dopiewo, która stanowi jedną jednostkę ewidencyjną Dopiewo: </w:t>
      </w:r>
    </w:p>
    <w:p w14:paraId="46D3ECB4" w14:textId="77777777" w:rsidR="008D0ECB" w:rsidRDefault="006D137E" w:rsidP="008D0ECB">
      <w:pPr>
        <w:pStyle w:val="Tytu"/>
      </w:pPr>
      <w:r w:rsidRPr="00930339">
        <w:t>302105_2;</w:t>
      </w:r>
      <w:r w:rsidR="008D0ECB">
        <w:t xml:space="preserve"> </w:t>
      </w:r>
      <w:r w:rsidRPr="00930339">
        <w:t>gm</w:t>
      </w:r>
      <w:r w:rsidRPr="00930339">
        <w:t>iny Mosina, na którą składają się dwie jednostki ewidencyjne:</w:t>
      </w:r>
      <w:r w:rsidR="00930339">
        <w:t xml:space="preserve"> </w:t>
      </w:r>
    </w:p>
    <w:p w14:paraId="05FE6D70" w14:textId="77777777" w:rsidR="008D0ECB" w:rsidRDefault="006D137E" w:rsidP="008D0ECB">
      <w:pPr>
        <w:pStyle w:val="Tytu"/>
      </w:pPr>
      <w:r w:rsidRPr="00930339">
        <w:t>302110.4 - miasto Mosina, 302110_5 - obszar wiejski Mosina;</w:t>
      </w:r>
      <w:r w:rsidR="00930339">
        <w:t xml:space="preserve"> </w:t>
      </w:r>
      <w:r w:rsidRPr="00930339">
        <w:t xml:space="preserve">gminy Komorniki, </w:t>
      </w:r>
    </w:p>
    <w:p w14:paraId="7EE5656C" w14:textId="4B2C8530" w:rsidR="00B71033" w:rsidRPr="00930339" w:rsidRDefault="006D137E" w:rsidP="008D0ECB">
      <w:pPr>
        <w:pStyle w:val="Tytu"/>
      </w:pPr>
      <w:r w:rsidRPr="00930339">
        <w:t>która stanowi jedną jednostkę ewidencyjną Komorniki: 302107_2.</w:t>
      </w:r>
    </w:p>
    <w:p w14:paraId="5D0B5E3E" w14:textId="5B4802A5" w:rsidR="00930339" w:rsidRDefault="006D137E" w:rsidP="008D0ECB">
      <w:pPr>
        <w:pStyle w:val="Tytu"/>
        <w:numPr>
          <w:ilvl w:val="0"/>
          <w:numId w:val="5"/>
        </w:numPr>
        <w:ind w:left="360"/>
      </w:pPr>
      <w:r w:rsidRPr="00930339">
        <w:t>Część III przedmiotu zamówienia: Cyfryzacja powiatoweg</w:t>
      </w:r>
      <w:r w:rsidRPr="00930339">
        <w:t xml:space="preserve">o zasobu geodezyjnego </w:t>
      </w:r>
    </w:p>
    <w:p w14:paraId="4170ED06" w14:textId="2CB95555" w:rsidR="00B71033" w:rsidRPr="00930339" w:rsidRDefault="006D137E" w:rsidP="00930339">
      <w:pPr>
        <w:pStyle w:val="Tytu"/>
      </w:pPr>
      <w:r w:rsidRPr="00930339">
        <w:t>i kartograficznego w ramach projektu „Cyfryzacja Geodezyjnych Rejestrów Publicznych dla Powiatu Poznańskiego - część II" Działanie 2.1. „Rozwój elektronicznych usług publicznych" Wielkopolski Regionalny Program Operacyjny na lata 2014</w:t>
      </w:r>
      <w:r w:rsidRPr="00930339">
        <w:t>-2020 w zakresie dostosowania bazy danych GESUT do obowiązujących przepisów prawa dla:</w:t>
      </w:r>
    </w:p>
    <w:p w14:paraId="2441E4B6" w14:textId="77777777" w:rsidR="00B71033" w:rsidRPr="00930339" w:rsidRDefault="006D137E" w:rsidP="00930339">
      <w:pPr>
        <w:pStyle w:val="Tytu"/>
      </w:pPr>
      <w:r w:rsidRPr="00930339">
        <w:t>gminy Czerwonak, która stanowi jedną jednostkę ewidencyjną Czerwonak: 302104.2;</w:t>
      </w:r>
    </w:p>
    <w:p w14:paraId="0EEFD251" w14:textId="77777777" w:rsidR="00B71033" w:rsidRPr="00930339" w:rsidRDefault="006D137E" w:rsidP="00930339">
      <w:pPr>
        <w:pStyle w:val="Tytu"/>
      </w:pPr>
      <w:r w:rsidRPr="00930339">
        <w:t>gminy Pobiedziska, na którą składają się dwie jednostki ewidencyjne:</w:t>
      </w:r>
    </w:p>
    <w:p w14:paraId="216429BF" w14:textId="77777777" w:rsidR="00B71033" w:rsidRPr="00930339" w:rsidRDefault="006D137E" w:rsidP="00930339">
      <w:pPr>
        <w:pStyle w:val="Tytu"/>
      </w:pPr>
      <w:r w:rsidRPr="00930339">
        <w:t>302112.4 - miasto Po</w:t>
      </w:r>
      <w:r w:rsidRPr="00930339">
        <w:t>biedziska, 302112.5 - obszar wiejski Pobiedziska;</w:t>
      </w:r>
    </w:p>
    <w:p w14:paraId="1AA24055" w14:textId="0CB923DA" w:rsidR="00B71033" w:rsidRDefault="006D137E" w:rsidP="00930339">
      <w:pPr>
        <w:pStyle w:val="Tytu"/>
      </w:pPr>
      <w:r w:rsidRPr="00930339">
        <w:t>- gminy Suchy Las, która stanowi jedną jednostkę ewidencyjną Suchy Las: 302115.2.</w:t>
      </w:r>
    </w:p>
    <w:p w14:paraId="35A12495" w14:textId="77777777" w:rsidR="008D0ECB" w:rsidRPr="008D0ECB" w:rsidRDefault="008D0ECB" w:rsidP="008D0ECB">
      <w:pPr>
        <w:pStyle w:val="Bezodstpw"/>
      </w:pPr>
    </w:p>
    <w:p w14:paraId="38576050" w14:textId="77777777" w:rsidR="008D0ECB" w:rsidRDefault="006D137E" w:rsidP="00930339">
      <w:r w:rsidRPr="00930339">
        <w:t xml:space="preserve">Na podstawie § 10 ust. 1 pkt 3 Regulaminu Organizacyjnego Powiatowego Ośrodka Dokumentacji Geodezyjnej i </w:t>
      </w:r>
      <w:r w:rsidRPr="00930339">
        <w:t xml:space="preserve">Kartograficznej oraz Regulaminu udzielania zamówień publicznych obowiązującego w Powiatowym Ośrodku Dokumentacji Geodezyjnej </w:t>
      </w:r>
      <w:r w:rsidR="008D0ECB">
        <w:t xml:space="preserve"> </w:t>
      </w:r>
    </w:p>
    <w:p w14:paraId="300B22B0" w14:textId="739451CD" w:rsidR="004E43E7" w:rsidRDefault="006D137E" w:rsidP="004E43E7">
      <w:r w:rsidRPr="00930339">
        <w:t>i Kartograficznej, zarządzam co następuje</w:t>
      </w:r>
      <w:r w:rsidRPr="00930339">
        <w:t>:</w:t>
      </w:r>
    </w:p>
    <w:p w14:paraId="2D6BBBB0" w14:textId="315CA35F" w:rsidR="004E43E7" w:rsidRPr="00930339" w:rsidRDefault="004E43E7" w:rsidP="008D0ECB">
      <w:pPr>
        <w:pStyle w:val="Bezodstpw"/>
      </w:pPr>
    </w:p>
    <w:p w14:paraId="293D2792" w14:textId="778C3C06" w:rsidR="008D0ECB" w:rsidRDefault="008D0ECB" w:rsidP="00BE7D78">
      <w:pPr>
        <w:pStyle w:val="Nagwek1"/>
        <w:numPr>
          <w:ilvl w:val="0"/>
          <w:numId w:val="7"/>
        </w:numPr>
      </w:pPr>
    </w:p>
    <w:p w14:paraId="2E68500A" w14:textId="6DEFF2A9" w:rsidR="00B71033" w:rsidRPr="00930339" w:rsidRDefault="006D137E" w:rsidP="00BE7D78">
      <w:r w:rsidRPr="00930339">
        <w:t>Przeprowadza się postępowanie w trybie przetargu nieograniczonego na:</w:t>
      </w:r>
    </w:p>
    <w:p w14:paraId="4377D8F2" w14:textId="6578AE02" w:rsidR="00BE7D78" w:rsidRDefault="006D137E" w:rsidP="00BE7D78">
      <w:pPr>
        <w:pStyle w:val="Akapitzlist"/>
        <w:numPr>
          <w:ilvl w:val="1"/>
          <w:numId w:val="7"/>
        </w:numPr>
        <w:ind w:left="284" w:hanging="284"/>
      </w:pPr>
      <w:r w:rsidRPr="00930339">
        <w:t>Część I przedmiotu</w:t>
      </w:r>
      <w:r w:rsidRPr="00930339">
        <w:t xml:space="preserve"> zamówienia: Cyfryzacja powiatowego zasobu geodezyjnego </w:t>
      </w:r>
    </w:p>
    <w:p w14:paraId="0F2C88D8" w14:textId="151C2FAC" w:rsidR="00BE7D78" w:rsidRDefault="006D137E" w:rsidP="00BE7D78">
      <w:r w:rsidRPr="00930339">
        <w:t>i kartograficznego w ramach projektu „Cyfryzacja Geodezyjnych Rejestrów Publicznych dla Powiatu Poznańskiego - część II" Działanie 2.1. „Rozwój elektronicznych usług publicznych" Wielkopolski Regional</w:t>
      </w:r>
      <w:r w:rsidRPr="00930339">
        <w:t>n</w:t>
      </w:r>
      <w:r w:rsidR="00BE7D78">
        <w:t xml:space="preserve">y Program </w:t>
      </w:r>
      <w:r w:rsidRPr="00930339">
        <w:t xml:space="preserve">Operacyjny </w:t>
      </w:r>
    </w:p>
    <w:p w14:paraId="0DE749D9" w14:textId="35093620" w:rsidR="00B71033" w:rsidRDefault="006D137E" w:rsidP="00BE7D78">
      <w:r w:rsidRPr="00930339">
        <w:t xml:space="preserve">na lata 2014-2020 w zakresie dostosowania bazy danych GESUT do obowiązujących </w:t>
      </w:r>
      <w:r w:rsidRPr="00930339">
        <w:t>przepisów prawa dla:</w:t>
      </w:r>
    </w:p>
    <w:p w14:paraId="6CBD01C2" w14:textId="3D6E415E" w:rsidR="004E43E7" w:rsidRDefault="004E43E7" w:rsidP="004E43E7">
      <w:pPr>
        <w:pStyle w:val="Bezodstpw"/>
      </w:pPr>
      <w:r w:rsidRPr="004E43E7">
        <w:rPr>
          <w:noProof/>
        </w:rPr>
        <w:drawing>
          <wp:anchor distT="0" distB="0" distL="114300" distR="114300" simplePos="0" relativeHeight="251661312" behindDoc="1" locked="0" layoutInCell="1" allowOverlap="1" wp14:anchorId="3CE279E3" wp14:editId="25DB240A">
            <wp:simplePos x="0" y="0"/>
            <wp:positionH relativeFrom="page">
              <wp:align>center</wp:align>
            </wp:positionH>
            <wp:positionV relativeFrom="paragraph">
              <wp:posOffset>6350</wp:posOffset>
            </wp:positionV>
            <wp:extent cx="6229350" cy="530070"/>
            <wp:effectExtent l="0" t="0" r="0" b="3810"/>
            <wp:wrapNone/>
            <wp:docPr id="8" name="Obraz 8" descr="Zdjęcie zawiera Logo Powiatowego Ośrodka Dokumentacji Geodezyjnej i Kartograficznej; Tutuł Projektu: &quot;Cyfryzacja geodezyjnych rejestrów publicznych dla powiatu Poznańskiego - część II&quot; - współfinansowany  w ramach Regionalnego Programu Operacyjnego Województwa Wielkopolskiego na lata 2014-2020; oraz logo Powiatu Poznańskiego." title="Loga oraz tytuł projek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Zdjęcie zawiera Logo Powiatowego Ośrodka Dokumentacji Geodezyjnej i Kartograficznej; Tutuł Projektu: &quot;Cyfryzacja geodezyjnych rejestrów publicznych dla powiatu Poznańskiego - część II&quot; - współfinansowany  w ramach Regionalnego Programu Operacyjnego Województwa Wielkopolskiego na lata 2014-2020; oraz logo Powiatu Poznańskiego." title="Loga oraz tytuł projekt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5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43E7">
        <w:rPr>
          <w:noProof/>
        </w:rPr>
        <w:drawing>
          <wp:anchor distT="0" distB="0" distL="114300" distR="114300" simplePos="0" relativeHeight="251660288" behindDoc="1" locked="0" layoutInCell="1" allowOverlap="1" wp14:anchorId="2B540DF3" wp14:editId="40D3B811">
            <wp:simplePos x="0" y="0"/>
            <wp:positionH relativeFrom="margin">
              <wp:posOffset>-76200</wp:posOffset>
            </wp:positionH>
            <wp:positionV relativeFrom="paragraph">
              <wp:posOffset>-5715</wp:posOffset>
            </wp:positionV>
            <wp:extent cx="5775960" cy="715645"/>
            <wp:effectExtent l="0" t="0" r="0" b="8255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9AB646" w14:textId="3007667C" w:rsidR="004E43E7" w:rsidRDefault="004E43E7" w:rsidP="004E43E7">
      <w:pPr>
        <w:pStyle w:val="Bezodstpw"/>
      </w:pPr>
    </w:p>
    <w:p w14:paraId="26F360B7" w14:textId="2C7F53CC" w:rsidR="004E43E7" w:rsidRDefault="00F15228" w:rsidP="004E43E7">
      <w:pPr>
        <w:pStyle w:val="Bezodstpw"/>
      </w:pPr>
      <w:r w:rsidRPr="004E43E7"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2BBE80BE" wp14:editId="4C0C9EEF">
            <wp:simplePos x="0" y="0"/>
            <wp:positionH relativeFrom="margin">
              <wp:align>right</wp:align>
            </wp:positionH>
            <wp:positionV relativeFrom="paragraph">
              <wp:posOffset>-286385</wp:posOffset>
            </wp:positionV>
            <wp:extent cx="5775960" cy="715645"/>
            <wp:effectExtent l="0" t="0" r="0" b="8255"/>
            <wp:wrapNone/>
            <wp:docPr id="11" name="Obraz 11" descr="Zdjęcie przedstawia Logo: 1. Funduszy Europejskich - Program Regionalny; 2. Flaga Rzeczypospolitej Polskiej; 3 Godło Samorządu Województwa Wielkopolskiego; 4. Logo Uni Europejskiej - Europejski Fundusz Rozwoju Regionalnego." title="Loga Projektu Unijn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 descr="Zdjęcie przedstawia Logo: 1. Funduszy Europejskich - Program Regionalny; 2. Flaga Rzeczypospolitej Polskiej; 3 Godło Samorządu Województwa Wielkopolskiego; 4. Logo Uni Europejskiej - Europejski Fundusz Rozwoju Regionalnego." title="Loga Projektu Unijne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A8BA59" w14:textId="22D82C36" w:rsidR="004E43E7" w:rsidRPr="00930339" w:rsidRDefault="004E43E7" w:rsidP="004E43E7">
      <w:pPr>
        <w:pStyle w:val="Bezodstpw"/>
      </w:pPr>
    </w:p>
    <w:p w14:paraId="5345519B" w14:textId="77777777" w:rsidR="00BE7D78" w:rsidRDefault="00BE7D78" w:rsidP="00BE7D78">
      <w:pPr>
        <w:pStyle w:val="Akapitzlist"/>
        <w:numPr>
          <w:ilvl w:val="2"/>
          <w:numId w:val="7"/>
        </w:numPr>
        <w:ind w:left="284" w:hanging="284"/>
      </w:pPr>
      <w:r w:rsidRPr="00930339">
        <w:t>G</w:t>
      </w:r>
      <w:r w:rsidR="006D137E" w:rsidRPr="00930339">
        <w:t>miny</w:t>
      </w:r>
      <w:r>
        <w:t xml:space="preserve"> </w:t>
      </w:r>
      <w:r w:rsidR="006D137E" w:rsidRPr="00930339">
        <w:t>Tarnowo Podgórne, która</w:t>
      </w:r>
      <w:r>
        <w:t xml:space="preserve"> </w:t>
      </w:r>
      <w:r w:rsidR="006D137E" w:rsidRPr="00930339">
        <w:t>stanowi</w:t>
      </w:r>
      <w:r>
        <w:t xml:space="preserve"> </w:t>
      </w:r>
      <w:r w:rsidR="006D137E" w:rsidRPr="00930339">
        <w:t>jedną</w:t>
      </w:r>
      <w:r>
        <w:t xml:space="preserve"> </w:t>
      </w:r>
      <w:r w:rsidR="006D137E" w:rsidRPr="00930339">
        <w:t>jednostkę ewidencyjną</w:t>
      </w:r>
      <w:r>
        <w:t xml:space="preserve"> </w:t>
      </w:r>
      <w:r w:rsidR="006D137E" w:rsidRPr="00930339">
        <w:t>Tarnowo</w:t>
      </w:r>
    </w:p>
    <w:p w14:paraId="55C3154E" w14:textId="529257F6" w:rsidR="00B71033" w:rsidRPr="00930339" w:rsidRDefault="006D137E" w:rsidP="00BE7D78">
      <w:r w:rsidRPr="00930339">
        <w:t>Podgórne: 302117_2;</w:t>
      </w:r>
    </w:p>
    <w:p w14:paraId="489AA812" w14:textId="59BFFA1C" w:rsidR="00BE7D78" w:rsidRDefault="00BE7D78" w:rsidP="00BE7D78">
      <w:pPr>
        <w:pStyle w:val="Akapitzlist"/>
        <w:numPr>
          <w:ilvl w:val="2"/>
          <w:numId w:val="7"/>
        </w:numPr>
        <w:ind w:left="284" w:hanging="284"/>
      </w:pPr>
      <w:r w:rsidRPr="00930339">
        <w:t>G</w:t>
      </w:r>
      <w:r w:rsidR="006D137E" w:rsidRPr="00930339">
        <w:t>miny</w:t>
      </w:r>
      <w:r>
        <w:t xml:space="preserve"> </w:t>
      </w:r>
      <w:r w:rsidR="006D137E" w:rsidRPr="00930339">
        <w:t>Swarzędz, na</w:t>
      </w:r>
      <w:r>
        <w:t xml:space="preserve"> </w:t>
      </w:r>
      <w:r w:rsidR="006D137E" w:rsidRPr="00930339">
        <w:t>którą</w:t>
      </w:r>
      <w:r>
        <w:t xml:space="preserve"> </w:t>
      </w:r>
      <w:r w:rsidR="006D137E" w:rsidRPr="00930339">
        <w:t>składają się</w:t>
      </w:r>
      <w:r>
        <w:t xml:space="preserve"> </w:t>
      </w:r>
      <w:r w:rsidR="006D137E" w:rsidRPr="00930339">
        <w:t>dwie jednostki ewidencyjne:</w:t>
      </w:r>
    </w:p>
    <w:p w14:paraId="230E8204" w14:textId="528B8BA9" w:rsidR="00B71033" w:rsidRPr="00930339" w:rsidRDefault="006D137E" w:rsidP="00BE7D78">
      <w:r w:rsidRPr="00930339">
        <w:t>302116_4 - miasto Swarzędz, 302116_5 - obszar wiejski Swarzędz;</w:t>
      </w:r>
    </w:p>
    <w:p w14:paraId="6A37565E" w14:textId="77777777" w:rsidR="00BE7D78" w:rsidRDefault="006D137E" w:rsidP="00BE7D78">
      <w:pPr>
        <w:pStyle w:val="Akapitzlist"/>
        <w:numPr>
          <w:ilvl w:val="2"/>
          <w:numId w:val="7"/>
        </w:numPr>
        <w:ind w:left="284" w:hanging="284"/>
      </w:pPr>
      <w:r w:rsidRPr="00930339">
        <w:t xml:space="preserve">gminy Kórnik, na którą składają się dwie jednostki ewidencyjne: </w:t>
      </w:r>
    </w:p>
    <w:p w14:paraId="7E9E9E27" w14:textId="18B81CD8" w:rsidR="00B71033" w:rsidRPr="00930339" w:rsidRDefault="006D137E" w:rsidP="00BE7D78">
      <w:r w:rsidRPr="00930339">
        <w:t>302109_4 - miasto Kórnik, 302109_5 - obszar wiejski Kórnik.</w:t>
      </w:r>
    </w:p>
    <w:p w14:paraId="0A563CA2" w14:textId="77777777" w:rsidR="00BE7D78" w:rsidRDefault="006D137E" w:rsidP="00BE7D78">
      <w:pPr>
        <w:pStyle w:val="Akapitzlist"/>
        <w:numPr>
          <w:ilvl w:val="1"/>
          <w:numId w:val="7"/>
        </w:numPr>
        <w:ind w:left="284" w:hanging="284"/>
      </w:pPr>
      <w:r w:rsidRPr="00930339">
        <w:t xml:space="preserve">Część II przedmiotu zamówienia: Cyfryzacja powiatowego zasobu geodezyjnego </w:t>
      </w:r>
    </w:p>
    <w:p w14:paraId="2626420B" w14:textId="31364733" w:rsidR="00B71033" w:rsidRPr="00930339" w:rsidRDefault="006D137E" w:rsidP="00BE7D78">
      <w:r w:rsidRPr="00930339">
        <w:t>i kartograficznego w ramach projektu „Cyfryzacja Geodezyj</w:t>
      </w:r>
      <w:r w:rsidRPr="00930339">
        <w:t>nych Rejestrów Publicznych dla Powiatu Poznańskiego - część II" Działanie 2.1. „Rozwój elektronicznych usług publicznych" Wielkopolski Regionalny Program Operacyjny na lata 2014-2020 w zakresie dostosowania bazy danych GESUT do obowiązujących przepisów pra</w:t>
      </w:r>
      <w:r w:rsidRPr="00930339">
        <w:t>wa dla:</w:t>
      </w:r>
    </w:p>
    <w:p w14:paraId="24C06DD9" w14:textId="77777777" w:rsidR="00B71033" w:rsidRPr="00930339" w:rsidRDefault="006D137E" w:rsidP="00BE7D78">
      <w:pPr>
        <w:pStyle w:val="Akapitzlist"/>
        <w:numPr>
          <w:ilvl w:val="2"/>
          <w:numId w:val="7"/>
        </w:numPr>
        <w:ind w:left="284" w:hanging="284"/>
      </w:pPr>
      <w:r w:rsidRPr="00930339">
        <w:t>gminy Dopiewo, która stanowi jedną jednostkę ewidencyjną Dopiewo: 302105_2;</w:t>
      </w:r>
    </w:p>
    <w:p w14:paraId="6655A376" w14:textId="77777777" w:rsidR="00BE7D78" w:rsidRDefault="006D137E" w:rsidP="00BE7D78">
      <w:pPr>
        <w:pStyle w:val="Akapitzlist"/>
        <w:numPr>
          <w:ilvl w:val="2"/>
          <w:numId w:val="7"/>
        </w:numPr>
        <w:ind w:left="284" w:hanging="284"/>
      </w:pPr>
      <w:r w:rsidRPr="00930339">
        <w:t xml:space="preserve">gminy Mosina, na którą składają się dwie jednostki ewidencyjne: </w:t>
      </w:r>
    </w:p>
    <w:p w14:paraId="0542ED1C" w14:textId="61BE8DE0" w:rsidR="00B71033" w:rsidRPr="00930339" w:rsidRDefault="006D137E" w:rsidP="00BE7D78">
      <w:r w:rsidRPr="00930339">
        <w:t>302110_4 - miasto Mosina, 302110_5 - obszar wiejski Mosina;</w:t>
      </w:r>
    </w:p>
    <w:p w14:paraId="2159BBF2" w14:textId="77777777" w:rsidR="00BE7D78" w:rsidRDefault="006D137E" w:rsidP="00BE7D78">
      <w:pPr>
        <w:pStyle w:val="Akapitzlist"/>
        <w:numPr>
          <w:ilvl w:val="2"/>
          <w:numId w:val="7"/>
        </w:numPr>
        <w:ind w:left="284" w:hanging="284"/>
      </w:pPr>
      <w:r w:rsidRPr="00930339">
        <w:t>gminy Komorniki, która stanowi jedną jednostkę e</w:t>
      </w:r>
      <w:r w:rsidRPr="00930339">
        <w:t>widencyjną Komorniki:</w:t>
      </w:r>
    </w:p>
    <w:p w14:paraId="738F0563" w14:textId="2F27B50F" w:rsidR="00B71033" w:rsidRPr="00930339" w:rsidRDefault="006D137E" w:rsidP="00BE7D78">
      <w:r w:rsidRPr="00930339">
        <w:t>302107_2.</w:t>
      </w:r>
    </w:p>
    <w:p w14:paraId="77F517BE" w14:textId="77777777" w:rsidR="00BE7D78" w:rsidRDefault="006D137E" w:rsidP="00BE7D78">
      <w:pPr>
        <w:pStyle w:val="Akapitzlist"/>
        <w:numPr>
          <w:ilvl w:val="1"/>
          <w:numId w:val="7"/>
        </w:numPr>
        <w:ind w:left="284" w:hanging="284"/>
      </w:pPr>
      <w:r w:rsidRPr="00930339">
        <w:t xml:space="preserve">Część III przedmiotu zamówienia: Cyfryzacja powiatowego zasobu geodezyjnego </w:t>
      </w:r>
    </w:p>
    <w:p w14:paraId="50CEAC56" w14:textId="0F7AE021" w:rsidR="00B71033" w:rsidRPr="00930339" w:rsidRDefault="006D137E" w:rsidP="00BE7D78">
      <w:r w:rsidRPr="00930339">
        <w:t>i kartograficznego w ramach projektu „Cyfryzacja Geodezyjnych Rejestrów Publicznych dla Powiatu Poznańskiego - część II" Działanie 2.1. „Rozwój elek</w:t>
      </w:r>
      <w:r w:rsidRPr="00930339">
        <w:t>tronicznych usług publicznych" Wielkopolski Regionalny Program Operacyjny na lata 2014-2020 w zakresie dostosowania bazy danych GESUT do obowiązujących przepisów prawa dla:</w:t>
      </w:r>
    </w:p>
    <w:p w14:paraId="53E92D96" w14:textId="77777777" w:rsidR="00BE7D78" w:rsidRDefault="006D137E" w:rsidP="00BE7D78">
      <w:pPr>
        <w:pStyle w:val="Akapitzlist"/>
        <w:numPr>
          <w:ilvl w:val="2"/>
          <w:numId w:val="7"/>
        </w:numPr>
        <w:ind w:left="284" w:hanging="284"/>
      </w:pPr>
      <w:r w:rsidRPr="00930339">
        <w:t>gminy Czerwonak, która stanowi jedną jednostkę ewidencyjną Czerwonak:</w:t>
      </w:r>
    </w:p>
    <w:p w14:paraId="23B6455F" w14:textId="7C5B4168" w:rsidR="00B71033" w:rsidRPr="00930339" w:rsidRDefault="006D137E" w:rsidP="00BE7D78">
      <w:r w:rsidRPr="00930339">
        <w:t>302104_2;</w:t>
      </w:r>
    </w:p>
    <w:p w14:paraId="6D851E2E" w14:textId="77777777" w:rsidR="00BE7D78" w:rsidRDefault="006D137E" w:rsidP="00BE7D78">
      <w:pPr>
        <w:pStyle w:val="Akapitzlist"/>
        <w:numPr>
          <w:ilvl w:val="2"/>
          <w:numId w:val="7"/>
        </w:numPr>
        <w:ind w:left="284" w:hanging="284"/>
      </w:pPr>
      <w:r w:rsidRPr="00930339">
        <w:t>gmi</w:t>
      </w:r>
      <w:r w:rsidRPr="00930339">
        <w:t xml:space="preserve">ny Pobiedziska, na którą składają się dwie jednostki ewidencyjne: </w:t>
      </w:r>
    </w:p>
    <w:p w14:paraId="22901718" w14:textId="4E82084C" w:rsidR="00B71033" w:rsidRPr="00930339" w:rsidRDefault="006D137E" w:rsidP="00BE7D78">
      <w:r w:rsidRPr="00930339">
        <w:t>302112_4 - miasto Pobiedziska, 302112_5 - obszar wiejski Pobiedziska;</w:t>
      </w:r>
    </w:p>
    <w:p w14:paraId="405250C9" w14:textId="77777777" w:rsidR="00BE7D78" w:rsidRDefault="006D137E" w:rsidP="00BE7D78">
      <w:pPr>
        <w:pStyle w:val="Akapitzlist"/>
        <w:numPr>
          <w:ilvl w:val="2"/>
          <w:numId w:val="7"/>
        </w:numPr>
        <w:ind w:left="284" w:hanging="284"/>
      </w:pPr>
      <w:r w:rsidRPr="00930339">
        <w:t>gminy Suchy Las, która stanowi jedną jednostkę ewidencyjną Suchy Las:</w:t>
      </w:r>
    </w:p>
    <w:p w14:paraId="0CD2B56F" w14:textId="6A18466A" w:rsidR="00B71033" w:rsidRPr="00930339" w:rsidRDefault="006D137E" w:rsidP="00BE7D78">
      <w:r w:rsidRPr="00930339">
        <w:t>302115_2.</w:t>
      </w:r>
    </w:p>
    <w:p w14:paraId="16CAA627" w14:textId="77777777" w:rsidR="008D0ECB" w:rsidRDefault="008D0ECB" w:rsidP="008D0ECB">
      <w:pPr>
        <w:pStyle w:val="Bezodstpw"/>
      </w:pPr>
    </w:p>
    <w:p w14:paraId="6AE3B8A6" w14:textId="53A8A342" w:rsidR="008D0ECB" w:rsidRDefault="008D0ECB" w:rsidP="00BE7D78">
      <w:pPr>
        <w:pStyle w:val="Nagwek1"/>
        <w:numPr>
          <w:ilvl w:val="0"/>
          <w:numId w:val="7"/>
        </w:numPr>
      </w:pPr>
    </w:p>
    <w:p w14:paraId="0A872244" w14:textId="3D2FB390" w:rsidR="00B71033" w:rsidRDefault="006D137E" w:rsidP="00BE7D78">
      <w:r w:rsidRPr="00930339">
        <w:t>Zatwierdza się Specyfikację Istotnych Warunków Zamówienia stanowiącą załącznik do niniejszego Zarządzenia.</w:t>
      </w:r>
    </w:p>
    <w:p w14:paraId="6A086D82" w14:textId="77777777" w:rsidR="008D0ECB" w:rsidRPr="00930339" w:rsidRDefault="008D0ECB" w:rsidP="008D0ECB">
      <w:pPr>
        <w:pStyle w:val="Bezodstpw"/>
      </w:pPr>
    </w:p>
    <w:p w14:paraId="169B08AF" w14:textId="4AB687AB" w:rsidR="008D0ECB" w:rsidRDefault="008D0ECB" w:rsidP="00BE7D78">
      <w:pPr>
        <w:pStyle w:val="Nagwek1"/>
        <w:numPr>
          <w:ilvl w:val="0"/>
          <w:numId w:val="7"/>
        </w:numPr>
      </w:pPr>
    </w:p>
    <w:p w14:paraId="7D3A545B" w14:textId="100122A7" w:rsidR="00B71033" w:rsidRPr="00930339" w:rsidRDefault="006D137E" w:rsidP="00BE7D78">
      <w:r w:rsidRPr="00930339">
        <w:t>Powołuje się komisję przetargową w składzie:</w:t>
      </w:r>
    </w:p>
    <w:p w14:paraId="41C3161A" w14:textId="77777777" w:rsidR="00B71033" w:rsidRPr="00930339" w:rsidRDefault="006D137E" w:rsidP="00BE7D78">
      <w:pPr>
        <w:pStyle w:val="Akapitzlist"/>
        <w:numPr>
          <w:ilvl w:val="1"/>
          <w:numId w:val="7"/>
        </w:numPr>
        <w:ind w:left="284" w:hanging="284"/>
      </w:pPr>
      <w:r w:rsidRPr="00930339">
        <w:t>Joanna Muszyńska - przewodniczący komisji,</w:t>
      </w:r>
    </w:p>
    <w:p w14:paraId="7433C4C6" w14:textId="77777777" w:rsidR="00B71033" w:rsidRPr="00930339" w:rsidRDefault="006D137E" w:rsidP="00BE7D78">
      <w:pPr>
        <w:pStyle w:val="Akapitzlist"/>
        <w:numPr>
          <w:ilvl w:val="1"/>
          <w:numId w:val="7"/>
        </w:numPr>
        <w:ind w:left="284" w:hanging="284"/>
      </w:pPr>
      <w:r w:rsidRPr="00930339">
        <w:t>Anna Wojtkowiak-członek komisji,</w:t>
      </w:r>
    </w:p>
    <w:p w14:paraId="0110DE43" w14:textId="77777777" w:rsidR="00B71033" w:rsidRPr="00930339" w:rsidRDefault="006D137E" w:rsidP="00BE7D78">
      <w:pPr>
        <w:pStyle w:val="Akapitzlist"/>
        <w:numPr>
          <w:ilvl w:val="1"/>
          <w:numId w:val="7"/>
        </w:numPr>
        <w:ind w:left="284" w:hanging="284"/>
      </w:pPr>
      <w:r w:rsidRPr="00930339">
        <w:t xml:space="preserve">Magdalena </w:t>
      </w:r>
      <w:proofErr w:type="spellStart"/>
      <w:r w:rsidRPr="00930339">
        <w:t>Piejko</w:t>
      </w:r>
      <w:proofErr w:type="spellEnd"/>
      <w:r w:rsidRPr="00930339">
        <w:t>- członek ko</w:t>
      </w:r>
      <w:r w:rsidRPr="00930339">
        <w:t>misji,</w:t>
      </w:r>
    </w:p>
    <w:p w14:paraId="7F2B6D67" w14:textId="77777777" w:rsidR="00B71033" w:rsidRPr="00930339" w:rsidRDefault="006D137E" w:rsidP="00BE7D78">
      <w:pPr>
        <w:pStyle w:val="Akapitzlist"/>
        <w:numPr>
          <w:ilvl w:val="1"/>
          <w:numId w:val="7"/>
        </w:numPr>
        <w:ind w:left="284" w:hanging="284"/>
      </w:pPr>
      <w:r w:rsidRPr="00930339">
        <w:t>Daria Urban-członek komisji,</w:t>
      </w:r>
    </w:p>
    <w:p w14:paraId="40110A0C" w14:textId="77777777" w:rsidR="00B71033" w:rsidRPr="00930339" w:rsidRDefault="006D137E" w:rsidP="00BE7D78">
      <w:pPr>
        <w:pStyle w:val="Akapitzlist"/>
        <w:numPr>
          <w:ilvl w:val="1"/>
          <w:numId w:val="7"/>
        </w:numPr>
        <w:ind w:left="284" w:hanging="284"/>
      </w:pPr>
      <w:r w:rsidRPr="00930339">
        <w:t>Agnieszka Zawada - Sikorska- członek komisji,</w:t>
      </w:r>
    </w:p>
    <w:p w14:paraId="68BB3683" w14:textId="54A8D4E6" w:rsidR="00B71033" w:rsidRDefault="006D137E" w:rsidP="00BE7D78">
      <w:pPr>
        <w:pStyle w:val="Akapitzlist"/>
        <w:numPr>
          <w:ilvl w:val="1"/>
          <w:numId w:val="7"/>
        </w:numPr>
        <w:ind w:left="284" w:hanging="284"/>
      </w:pPr>
      <w:r w:rsidRPr="00930339">
        <w:t>Iwona Zdrojewska- członek komisji.</w:t>
      </w:r>
    </w:p>
    <w:p w14:paraId="6BFC65A7" w14:textId="77777777" w:rsidR="008D0ECB" w:rsidRPr="00930339" w:rsidRDefault="008D0ECB" w:rsidP="008D0ECB">
      <w:pPr>
        <w:pStyle w:val="Bezodstpw"/>
      </w:pPr>
    </w:p>
    <w:p w14:paraId="364E367C" w14:textId="7EAF724E" w:rsidR="008D0ECB" w:rsidRDefault="008D0ECB" w:rsidP="00BE7D78">
      <w:pPr>
        <w:pStyle w:val="Nagwek1"/>
        <w:numPr>
          <w:ilvl w:val="0"/>
          <w:numId w:val="7"/>
        </w:numPr>
      </w:pPr>
    </w:p>
    <w:p w14:paraId="71273CB8" w14:textId="718D07DD" w:rsidR="00B71033" w:rsidRDefault="006D137E" w:rsidP="00BE7D78">
      <w:r w:rsidRPr="00930339">
        <w:t>Finansowanie: dział 710, rozdział 71012.</w:t>
      </w:r>
    </w:p>
    <w:p w14:paraId="4A739ACD" w14:textId="77777777" w:rsidR="008D0ECB" w:rsidRPr="00930339" w:rsidRDefault="008D0ECB" w:rsidP="008D0ECB">
      <w:pPr>
        <w:pStyle w:val="Bezodstpw"/>
      </w:pPr>
    </w:p>
    <w:p w14:paraId="1CB93531" w14:textId="52EFA240" w:rsidR="008D0ECB" w:rsidRDefault="008D0ECB" w:rsidP="00BE7D78">
      <w:pPr>
        <w:pStyle w:val="Nagwek1"/>
        <w:numPr>
          <w:ilvl w:val="0"/>
          <w:numId w:val="7"/>
        </w:numPr>
      </w:pPr>
    </w:p>
    <w:p w14:paraId="7E1EDE4C" w14:textId="77777777" w:rsidR="00BE7D78" w:rsidRDefault="006D137E" w:rsidP="00BE7D78">
      <w:r w:rsidRPr="00930339">
        <w:t xml:space="preserve">Wykonanie zarządzenia powierza się: Kierownikowi Wydziału Organizacyjnego </w:t>
      </w:r>
    </w:p>
    <w:p w14:paraId="095145B9" w14:textId="141ED6B0" w:rsidR="00B71033" w:rsidRDefault="006D137E" w:rsidP="00BE7D78">
      <w:r w:rsidRPr="00930339">
        <w:t>i Kadr.</w:t>
      </w:r>
    </w:p>
    <w:p w14:paraId="4333476F" w14:textId="77777777" w:rsidR="008D0ECB" w:rsidRPr="00930339" w:rsidRDefault="008D0ECB" w:rsidP="008D0ECB">
      <w:pPr>
        <w:pStyle w:val="Bezodstpw"/>
      </w:pPr>
    </w:p>
    <w:p w14:paraId="0B2E9097" w14:textId="01430AF1" w:rsidR="008D0ECB" w:rsidRPr="00BE7D78" w:rsidRDefault="008D0ECB" w:rsidP="00BE7D78">
      <w:pPr>
        <w:pStyle w:val="Nagwek1"/>
        <w:numPr>
          <w:ilvl w:val="0"/>
          <w:numId w:val="7"/>
        </w:numPr>
      </w:pPr>
    </w:p>
    <w:p w14:paraId="0DEC8CD2" w14:textId="3AB8E7C6" w:rsidR="00B71033" w:rsidRPr="00930339" w:rsidRDefault="006D137E" w:rsidP="00BE7D78">
      <w:r w:rsidRPr="00930339">
        <w:t>Zarządzenie wchodzi w życie z dniem podjęcia.</w:t>
      </w:r>
    </w:p>
    <w:p w14:paraId="46E31A1F" w14:textId="62A05844" w:rsidR="00B71033" w:rsidRDefault="00F15228">
      <w:pPr>
        <w:pStyle w:val="Teksttreci20"/>
      </w:pPr>
      <w:r w:rsidRPr="004E43E7">
        <w:rPr>
          <w:noProof/>
        </w:rPr>
        <w:drawing>
          <wp:anchor distT="0" distB="0" distL="114300" distR="114300" simplePos="0" relativeHeight="251665408" behindDoc="1" locked="0" layoutInCell="1" allowOverlap="1" wp14:anchorId="3F01AC1C" wp14:editId="773CADC7">
            <wp:simplePos x="0" y="0"/>
            <wp:positionH relativeFrom="page">
              <wp:align>center</wp:align>
            </wp:positionH>
            <wp:positionV relativeFrom="paragraph">
              <wp:posOffset>132715</wp:posOffset>
            </wp:positionV>
            <wp:extent cx="6229350" cy="530070"/>
            <wp:effectExtent l="0" t="0" r="0" b="3810"/>
            <wp:wrapNone/>
            <wp:docPr id="12" name="Obraz 12" descr="Zdjęcie zawiera Logo Powiatowego Ośrodka Dokumentacji Geodezyjnej i Kartograficznej; Tutuł Projektu: &quot;Cyfryzacja geodezyjnych rejestrów publicznych dla powiatu Poznańskiego - część II&quot; - współfinansowany  w ramach Regionalnego Programu Operacyjnego Województwa Wielkopolskiego na lata 2014-2020; oraz logo Powiatu Poznańskiego." title="Loga oraz tytuł projek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 descr="Zdjęcie zawiera Logo Powiatowego Ośrodka Dokumentacji Geodezyjnej i Kartograficznej; Tutuł Projektu: &quot;Cyfryzacja geodezyjnych rejestrów publicznych dla powiatu Poznańskiego - część II&quot; - współfinansowany  w ramach Regionalnego Programu Operacyjnego Województwa Wielkopolskiego na lata 2014-2020; oraz logo Powiatu Poznańskiego." title="Loga oraz tytuł projekt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5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1033" w:rsidSect="004E43E7">
      <w:headerReference w:type="default" r:id="rId9"/>
      <w:footerReference w:type="default" r:id="rId10"/>
      <w:pgSz w:w="11900" w:h="16840"/>
      <w:pgMar w:top="709" w:right="1426" w:bottom="993" w:left="13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8F2C3E" w14:textId="77777777" w:rsidR="006D137E" w:rsidRDefault="006D137E">
      <w:r>
        <w:separator/>
      </w:r>
    </w:p>
  </w:endnote>
  <w:endnote w:type="continuationSeparator" w:id="0">
    <w:p w14:paraId="4A6E32F9" w14:textId="77777777" w:rsidR="006D137E" w:rsidRDefault="006D1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D0947E" w14:textId="1F72611E" w:rsidR="00B71033" w:rsidRDefault="00B71033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7D033" w14:textId="77777777" w:rsidR="006D137E" w:rsidRDefault="006D137E"/>
  </w:footnote>
  <w:footnote w:type="continuationSeparator" w:id="0">
    <w:p w14:paraId="198E02D4" w14:textId="77777777" w:rsidR="006D137E" w:rsidRDefault="006D137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6AA1EF" w14:textId="0E887EEE" w:rsidR="00B71033" w:rsidRDefault="00B71033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3D7B75"/>
    <w:multiLevelType w:val="multilevel"/>
    <w:tmpl w:val="0F9642E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784FE8"/>
    <w:multiLevelType w:val="hybridMultilevel"/>
    <w:tmpl w:val="01B6F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13C7D"/>
    <w:multiLevelType w:val="multilevel"/>
    <w:tmpl w:val="A216CA00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A40F89"/>
    <w:multiLevelType w:val="hybridMultilevel"/>
    <w:tmpl w:val="ACAE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D5ECF"/>
    <w:multiLevelType w:val="multilevel"/>
    <w:tmpl w:val="D2441EF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CCF73DC"/>
    <w:multiLevelType w:val="multilevel"/>
    <w:tmpl w:val="452057DA"/>
    <w:lvl w:ilvl="0">
      <w:start w:val="1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DD478EE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33"/>
    <w:rsid w:val="004E43E7"/>
    <w:rsid w:val="006D137E"/>
    <w:rsid w:val="008D0ECB"/>
    <w:rsid w:val="00930339"/>
    <w:rsid w:val="00AA77B4"/>
    <w:rsid w:val="00B71033"/>
    <w:rsid w:val="00BE7D78"/>
    <w:rsid w:val="00E2505C"/>
    <w:rsid w:val="00F15228"/>
    <w:rsid w:val="00F6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31E3CD"/>
  <w15:docId w15:val="{62B9F328-3AD6-49FF-AEA5-784B376A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0339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30339"/>
    <w:pPr>
      <w:keepNext/>
      <w:keepLines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0339"/>
    <w:pPr>
      <w:keepNext/>
      <w:keepLines/>
      <w:outlineLvl w:val="1"/>
    </w:pPr>
    <w:rPr>
      <w:rFonts w:eastAsiaTheme="majorEastAsia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customStyle="1" w:styleId="Teksttreci30">
    <w:name w:val="Tekst treści (3)"/>
    <w:basedOn w:val="Normalny"/>
    <w:link w:val="Teksttreci3"/>
    <w:pPr>
      <w:spacing w:line="226" w:lineRule="auto"/>
    </w:pPr>
    <w:rPr>
      <w:rFonts w:eastAsia="Arial" w:cs="Arial"/>
      <w:sz w:val="8"/>
      <w:szCs w:val="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ind w:firstLine="230"/>
    </w:pPr>
    <w:rPr>
      <w:rFonts w:eastAsia="Arial" w:cs="Arial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190" w:line="278" w:lineRule="auto"/>
      <w:ind w:left="110" w:right="370"/>
      <w:jc w:val="right"/>
    </w:pPr>
    <w:rPr>
      <w:rFonts w:eastAsia="Arial" w:cs="Arial"/>
      <w:sz w:val="11"/>
      <w:szCs w:val="11"/>
    </w:rPr>
  </w:style>
  <w:style w:type="paragraph" w:customStyle="1" w:styleId="Teksttreci60">
    <w:name w:val="Tekst treści (6)"/>
    <w:basedOn w:val="Normalny"/>
    <w:link w:val="Teksttreci6"/>
    <w:rPr>
      <w:rFonts w:eastAsia="Arial" w:cs="Arial"/>
      <w:sz w:val="9"/>
      <w:szCs w:val="9"/>
    </w:rPr>
  </w:style>
  <w:style w:type="paragraph" w:customStyle="1" w:styleId="Teksttreci0">
    <w:name w:val="Tekst treści"/>
    <w:basedOn w:val="Normalny"/>
    <w:link w:val="Teksttreci"/>
    <w:rPr>
      <w:rFonts w:ascii="Calibri" w:eastAsia="Calibri" w:hAnsi="Calibri" w:cs="Calibri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233" w:lineRule="auto"/>
    </w:pPr>
    <w:rPr>
      <w:rFonts w:ascii="Calibri" w:eastAsia="Calibri" w:hAnsi="Calibri" w:cs="Calibri"/>
      <w:sz w:val="12"/>
      <w:szCs w:val="12"/>
    </w:rPr>
  </w:style>
  <w:style w:type="paragraph" w:customStyle="1" w:styleId="Podpisobrazu0">
    <w:name w:val="Podpis obrazu"/>
    <w:basedOn w:val="Normalny"/>
    <w:link w:val="Podpisobrazu"/>
    <w:pPr>
      <w:spacing w:line="252" w:lineRule="auto"/>
      <w:ind w:left="200"/>
    </w:pPr>
    <w:rPr>
      <w:rFonts w:eastAsia="Arial" w:cs="Arial"/>
      <w:sz w:val="8"/>
      <w:szCs w:val="8"/>
    </w:rPr>
  </w:style>
  <w:style w:type="paragraph" w:styleId="Nagwek">
    <w:name w:val="header"/>
    <w:basedOn w:val="Normalny"/>
    <w:link w:val="NagwekZnak"/>
    <w:uiPriority w:val="99"/>
    <w:unhideWhenUsed/>
    <w:rsid w:val="009303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033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303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0339"/>
    <w:rPr>
      <w:color w:val="000000"/>
    </w:rPr>
  </w:style>
  <w:style w:type="paragraph" w:styleId="Bezodstpw">
    <w:name w:val="No Spacing"/>
    <w:uiPriority w:val="1"/>
    <w:qFormat/>
    <w:rsid w:val="00930339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rsid w:val="00930339"/>
    <w:rPr>
      <w:rFonts w:ascii="Arial" w:eastAsiaTheme="majorEastAsia" w:hAnsi="Arial" w:cstheme="majorBidi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0339"/>
    <w:rPr>
      <w:rFonts w:ascii="Arial" w:eastAsiaTheme="majorEastAsia" w:hAnsi="Arial" w:cstheme="majorBidi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930339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0339"/>
    <w:rPr>
      <w:rFonts w:ascii="Arial" w:eastAsiaTheme="majorEastAsia" w:hAnsi="Arial" w:cstheme="majorBidi"/>
      <w:spacing w:val="-10"/>
      <w:kern w:val="28"/>
      <w:szCs w:val="56"/>
    </w:rPr>
  </w:style>
  <w:style w:type="paragraph" w:styleId="Akapitzlist">
    <w:name w:val="List Paragraph"/>
    <w:basedOn w:val="Normalny"/>
    <w:uiPriority w:val="34"/>
    <w:qFormat/>
    <w:rsid w:val="008D0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Paulina Sobkowicz</cp:lastModifiedBy>
  <cp:revision>2</cp:revision>
  <dcterms:created xsi:type="dcterms:W3CDTF">2021-02-05T09:06:00Z</dcterms:created>
  <dcterms:modified xsi:type="dcterms:W3CDTF">2021-02-05T10:18:00Z</dcterms:modified>
</cp:coreProperties>
</file>