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6D41EA" w14:textId="4137C43A" w:rsidR="007C0AC2" w:rsidRDefault="004547D3" w:rsidP="007C0AC2">
      <w:pPr>
        <w:spacing w:line="240" w:lineRule="auto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Poznań, dnia</w:t>
      </w:r>
      <w:r w:rsidR="007C0AC2">
        <w:rPr>
          <w:rFonts w:eastAsia="Times New Roman" w:cs="Calibri"/>
          <w:lang w:eastAsia="pl-PL"/>
        </w:rPr>
        <w:t xml:space="preserve">: </w:t>
      </w:r>
      <w:r w:rsidR="0065084E">
        <w:rPr>
          <w:rFonts w:eastAsia="Times New Roman" w:cs="Calibri"/>
          <w:lang w:eastAsia="pl-PL"/>
        </w:rPr>
        <w:t>2</w:t>
      </w:r>
      <w:r w:rsidR="00D13788">
        <w:rPr>
          <w:rFonts w:eastAsia="Times New Roman" w:cs="Calibri"/>
          <w:lang w:eastAsia="pl-PL"/>
        </w:rPr>
        <w:t>2</w:t>
      </w:r>
      <w:r w:rsidR="00217F96">
        <w:rPr>
          <w:rFonts w:eastAsia="Times New Roman" w:cs="Calibri"/>
          <w:lang w:eastAsia="pl-PL"/>
        </w:rPr>
        <w:t>.0</w:t>
      </w:r>
      <w:r w:rsidR="00D13788">
        <w:rPr>
          <w:rFonts w:eastAsia="Times New Roman" w:cs="Calibri"/>
          <w:lang w:eastAsia="pl-PL"/>
        </w:rPr>
        <w:t>4</w:t>
      </w:r>
      <w:r w:rsidR="007C0AC2">
        <w:rPr>
          <w:rFonts w:eastAsia="Times New Roman" w:cs="Calibri"/>
          <w:lang w:eastAsia="pl-PL"/>
        </w:rPr>
        <w:t>.202</w:t>
      </w:r>
      <w:r w:rsidR="00BB505B">
        <w:rPr>
          <w:rFonts w:eastAsia="Times New Roman" w:cs="Calibri"/>
          <w:lang w:eastAsia="pl-PL"/>
        </w:rPr>
        <w:t>1</w:t>
      </w:r>
      <w:r w:rsidR="007C0AC2">
        <w:rPr>
          <w:rFonts w:eastAsia="Times New Roman" w:cs="Calibri"/>
          <w:lang w:eastAsia="pl-PL"/>
        </w:rPr>
        <w:t>r.</w:t>
      </w:r>
    </w:p>
    <w:p w14:paraId="5886A392" w14:textId="77777777" w:rsidR="007C0AC2" w:rsidRDefault="007C0AC2" w:rsidP="00BE0700">
      <w:pPr>
        <w:pStyle w:val="Bezodstpw"/>
        <w:rPr>
          <w:lang w:eastAsia="pl-PL"/>
        </w:rPr>
      </w:pPr>
    </w:p>
    <w:p w14:paraId="403DF1BB" w14:textId="77777777" w:rsidR="007C0AC2" w:rsidRDefault="007C0AC2" w:rsidP="002F02D6">
      <w:pPr>
        <w:pStyle w:val="Bezodstpw"/>
        <w:rPr>
          <w:lang w:eastAsia="pl-PL"/>
        </w:rPr>
      </w:pPr>
    </w:p>
    <w:p w14:paraId="015CBFC2" w14:textId="2E5A75CF" w:rsidR="007C0AC2" w:rsidRDefault="004547D3" w:rsidP="00BE0700">
      <w:pPr>
        <w:pStyle w:val="Tytu"/>
        <w:jc w:val="left"/>
      </w:pPr>
      <w:r>
        <w:t>Informacja o wynikach naboru</w:t>
      </w:r>
      <w:r w:rsidR="00BE0700">
        <w:t xml:space="preserve"> - o</w:t>
      </w:r>
      <w:r>
        <w:t>ferta</w:t>
      </w:r>
      <w:r w:rsidR="007C0AC2">
        <w:t>: G</w:t>
      </w:r>
      <w:r>
        <w:t>KG.GPK.1000.</w:t>
      </w:r>
      <w:r w:rsidR="0065084E">
        <w:t>5</w:t>
      </w:r>
      <w:r>
        <w:t>.202</w:t>
      </w:r>
      <w:r w:rsidR="00BB505B">
        <w:t>1</w:t>
      </w:r>
    </w:p>
    <w:p w14:paraId="5E351C96" w14:textId="77777777" w:rsidR="00FD660E" w:rsidRPr="00FD660E" w:rsidRDefault="00FD660E" w:rsidP="002F02D6">
      <w:pPr>
        <w:pStyle w:val="Bezodstpw"/>
      </w:pPr>
    </w:p>
    <w:p w14:paraId="36969FA7" w14:textId="77777777" w:rsidR="007C0AC2" w:rsidRDefault="004547D3" w:rsidP="002F02D6">
      <w:r>
        <w:t>Nazwa i adres jednostki</w:t>
      </w:r>
      <w:r w:rsidR="007C0AC2">
        <w:t>:</w:t>
      </w:r>
    </w:p>
    <w:p w14:paraId="47D9C31F" w14:textId="77777777" w:rsidR="004547D3" w:rsidRDefault="004547D3" w:rsidP="002F02D6">
      <w:r>
        <w:t>Powiatowy Ośrodek Dokumentacji Geodezyjnej i Kartograficznej</w:t>
      </w:r>
    </w:p>
    <w:p w14:paraId="081F634B" w14:textId="77777777" w:rsidR="00FD660E" w:rsidRDefault="00FD660E" w:rsidP="002F02D6">
      <w:r>
        <w:t>ul. Jackowskiego 18, 60-509 Poznań</w:t>
      </w:r>
    </w:p>
    <w:p w14:paraId="3730DE5B" w14:textId="77777777" w:rsidR="00FD660E" w:rsidRPr="004547D3" w:rsidRDefault="00FD660E" w:rsidP="002F02D6">
      <w:pPr>
        <w:pStyle w:val="Bezodstpw"/>
      </w:pPr>
    </w:p>
    <w:p w14:paraId="2C6220DF" w14:textId="32BDEA48" w:rsidR="00FD660E" w:rsidRPr="00FD660E" w:rsidRDefault="00FD660E" w:rsidP="002F02D6">
      <w:r>
        <w:t>Stanowisko</w:t>
      </w:r>
      <w:r w:rsidR="007C0AC2">
        <w:t>:</w:t>
      </w:r>
      <w:r>
        <w:t xml:space="preserve"> </w:t>
      </w:r>
      <w:r w:rsidR="00D13788">
        <w:t>Referent</w:t>
      </w:r>
    </w:p>
    <w:p w14:paraId="4B93C2AF" w14:textId="77777777" w:rsidR="007C0AC2" w:rsidRDefault="007C0AC2" w:rsidP="002F02D6">
      <w:pPr>
        <w:pStyle w:val="Bezodstpw"/>
      </w:pPr>
    </w:p>
    <w:p w14:paraId="7EA08BD6" w14:textId="77777777" w:rsidR="007C0AC2" w:rsidRDefault="00FD660E" w:rsidP="002F02D6">
      <w:r>
        <w:t>Imię i nazwisko, miejsce zamieszkania wybranego kandydata</w:t>
      </w:r>
      <w:r w:rsidR="007C0AC2">
        <w:t>:</w:t>
      </w:r>
    </w:p>
    <w:p w14:paraId="529A2778" w14:textId="5E789E37" w:rsidR="007C0AC2" w:rsidRDefault="0065084E" w:rsidP="002F02D6">
      <w:r>
        <w:t>Anna Malek</w:t>
      </w:r>
      <w:r w:rsidR="00D13788">
        <w:t xml:space="preserve"> - Poznań</w:t>
      </w:r>
    </w:p>
    <w:p w14:paraId="7EE91A5B" w14:textId="77777777" w:rsidR="00FD660E" w:rsidRDefault="00FD660E" w:rsidP="002F02D6">
      <w:pPr>
        <w:pStyle w:val="Bezodstpw"/>
      </w:pPr>
    </w:p>
    <w:p w14:paraId="2C5F4067" w14:textId="77777777" w:rsidR="003D37C3" w:rsidRDefault="003D37C3" w:rsidP="002F02D6">
      <w:pPr>
        <w:pStyle w:val="Bezodstpw"/>
      </w:pPr>
    </w:p>
    <w:p w14:paraId="0913F533" w14:textId="762CB66C" w:rsidR="007C0AC2" w:rsidRDefault="00FD660E" w:rsidP="002F02D6">
      <w:r>
        <w:t>Uzasadnienie</w:t>
      </w:r>
      <w:r w:rsidR="007C0AC2">
        <w:t>:</w:t>
      </w:r>
    </w:p>
    <w:p w14:paraId="1BA4A8C8" w14:textId="49E651BD" w:rsidR="0010367D" w:rsidRDefault="009750D7" w:rsidP="009750D7">
      <w:r w:rsidRPr="009750D7">
        <w:t>W trakcie postępowania kwalifikacyjnego kandydat</w:t>
      </w:r>
      <w:r w:rsidR="00D13788">
        <w:t xml:space="preserve">ka </w:t>
      </w:r>
      <w:r w:rsidRPr="009750D7">
        <w:t>uzyskał największą liczbę punktów</w:t>
      </w:r>
      <w:r w:rsidR="00D13788">
        <w:t>, co pozwala rekomendować ją do zatrudnienia na przedmiotowym stanowisku.</w:t>
      </w:r>
    </w:p>
    <w:sectPr w:rsidR="001036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11ABF"/>
    <w:multiLevelType w:val="multilevel"/>
    <w:tmpl w:val="5874EDCE"/>
    <w:lvl w:ilvl="0">
      <w:start w:val="2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60054D7"/>
    <w:multiLevelType w:val="hybridMultilevel"/>
    <w:tmpl w:val="02F82F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F3FFA"/>
    <w:multiLevelType w:val="multilevel"/>
    <w:tmpl w:val="14460B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9C2B5D"/>
    <w:multiLevelType w:val="hybridMultilevel"/>
    <w:tmpl w:val="90326B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906612"/>
    <w:multiLevelType w:val="multilevel"/>
    <w:tmpl w:val="0B46FD50"/>
    <w:lvl w:ilvl="0">
      <w:start w:val="1"/>
      <w:numFmt w:val="decimal"/>
      <w:lvlText w:val="%1."/>
      <w:lvlJc w:val="left"/>
      <w:pPr>
        <w:ind w:left="1353" w:hanging="360"/>
      </w:pPr>
    </w:lvl>
    <w:lvl w:ilvl="1">
      <w:numFmt w:val="bullet"/>
      <w:lvlText w:val="o"/>
      <w:lvlJc w:val="left"/>
      <w:pPr>
        <w:ind w:left="207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9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1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23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95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7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9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13" w:hanging="360"/>
      </w:pPr>
      <w:rPr>
        <w:rFonts w:ascii="Wingdings" w:hAnsi="Wingdings"/>
      </w:rPr>
    </w:lvl>
  </w:abstractNum>
  <w:abstractNum w:abstractNumId="5" w15:restartNumberingAfterBreak="0">
    <w:nsid w:val="253F1BDC"/>
    <w:multiLevelType w:val="multilevel"/>
    <w:tmpl w:val="5874EDCE"/>
    <w:lvl w:ilvl="0">
      <w:start w:val="2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257E08AB"/>
    <w:multiLevelType w:val="multilevel"/>
    <w:tmpl w:val="5874EDCE"/>
    <w:lvl w:ilvl="0">
      <w:start w:val="2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26720FC3"/>
    <w:multiLevelType w:val="multilevel"/>
    <w:tmpl w:val="C43602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DE042E"/>
    <w:multiLevelType w:val="multilevel"/>
    <w:tmpl w:val="86561B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3C2F1CBD"/>
    <w:multiLevelType w:val="multilevel"/>
    <w:tmpl w:val="9176E436"/>
    <w:lvl w:ilvl="0">
      <w:start w:val="4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48B20DAD"/>
    <w:multiLevelType w:val="multilevel"/>
    <w:tmpl w:val="5874EDCE"/>
    <w:lvl w:ilvl="0">
      <w:start w:val="2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50604A3E"/>
    <w:multiLevelType w:val="multilevel"/>
    <w:tmpl w:val="289647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D3751E"/>
    <w:multiLevelType w:val="hybridMultilevel"/>
    <w:tmpl w:val="8506B1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2567"/>
    <w:multiLevelType w:val="multilevel"/>
    <w:tmpl w:val="5874EDCE"/>
    <w:lvl w:ilvl="0">
      <w:start w:val="2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7D2C52AF"/>
    <w:multiLevelType w:val="multilevel"/>
    <w:tmpl w:val="A44EDAD0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3"/>
  </w:num>
  <w:num w:numId="4">
    <w:abstractNumId w:val="5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9"/>
  </w:num>
  <w:num w:numId="9">
    <w:abstractNumId w:val="6"/>
  </w:num>
  <w:num w:numId="10">
    <w:abstractNumId w:val="13"/>
    <w:lvlOverride w:ilvl="0">
      <w:lvl w:ilvl="0">
        <w:start w:val="2"/>
        <w:numFmt w:val="decimal"/>
        <w:lvlText w:val="%1."/>
        <w:lvlJc w:val="left"/>
        <w:pPr>
          <w:ind w:left="1353" w:hanging="360"/>
        </w:pPr>
        <w:rPr>
          <w:rFonts w:hint="default"/>
          <w:b/>
          <w:bCs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1495" w:hanging="360"/>
        </w:pPr>
        <w:rPr>
          <w:rFonts w:hint="default"/>
        </w:rPr>
      </w:lvl>
    </w:lvlOverride>
    <w:lvlOverride w:ilvl="2">
      <w:lvl w:ilvl="2">
        <w:start w:val="1"/>
        <w:numFmt w:val="lowerLetter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1">
    <w:abstractNumId w:val="0"/>
  </w:num>
  <w:num w:numId="12">
    <w:abstractNumId w:val="10"/>
  </w:num>
  <w:num w:numId="13">
    <w:abstractNumId w:val="12"/>
  </w:num>
  <w:num w:numId="14">
    <w:abstractNumId w:val="8"/>
  </w:num>
  <w:num w:numId="15">
    <w:abstractNumId w:val="1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AC2"/>
    <w:rsid w:val="00055DAD"/>
    <w:rsid w:val="0010367D"/>
    <w:rsid w:val="00217F96"/>
    <w:rsid w:val="00292B23"/>
    <w:rsid w:val="002F02D6"/>
    <w:rsid w:val="003D37C3"/>
    <w:rsid w:val="004547D3"/>
    <w:rsid w:val="0065084E"/>
    <w:rsid w:val="007C0AC2"/>
    <w:rsid w:val="009750D7"/>
    <w:rsid w:val="00B922E7"/>
    <w:rsid w:val="00BB505B"/>
    <w:rsid w:val="00BE0700"/>
    <w:rsid w:val="00D13788"/>
    <w:rsid w:val="00E94A4D"/>
    <w:rsid w:val="00FD660E"/>
    <w:rsid w:val="00FE7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5E876"/>
  <w15:chartTrackingRefBased/>
  <w15:docId w15:val="{4444E994-181E-4990-947E-5FF1A44EE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50D7"/>
    <w:pPr>
      <w:autoSpaceDN w:val="0"/>
      <w:spacing w:after="0" w:line="360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7C0AC2"/>
    <w:pPr>
      <w:keepNext/>
      <w:keepLines/>
      <w:suppressAutoHyphens/>
      <w:spacing w:before="240" w:line="240" w:lineRule="auto"/>
      <w:jc w:val="center"/>
      <w:outlineLvl w:val="0"/>
    </w:pPr>
    <w:rPr>
      <w:rFonts w:ascii="Calibri Light" w:eastAsia="Times New Roman" w:hAnsi="Calibri Light"/>
      <w:sz w:val="24"/>
      <w:szCs w:val="32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7C0AC2"/>
    <w:pPr>
      <w:keepNext/>
      <w:keepLines/>
      <w:suppressAutoHyphens/>
      <w:spacing w:before="40"/>
      <w:outlineLvl w:val="1"/>
    </w:pPr>
    <w:rPr>
      <w:rFonts w:ascii="Calibri Light" w:eastAsia="Times New Roman" w:hAnsi="Calibri Light"/>
      <w:sz w:val="24"/>
      <w:szCs w:val="26"/>
    </w:rPr>
  </w:style>
  <w:style w:type="paragraph" w:styleId="Nagwek3">
    <w:name w:val="heading 3"/>
    <w:basedOn w:val="Nagwek2"/>
    <w:next w:val="Normalny"/>
    <w:link w:val="Nagwek3Znak"/>
    <w:unhideWhenUsed/>
    <w:qFormat/>
    <w:rsid w:val="007C0AC2"/>
    <w:pPr>
      <w:outlineLvl w:val="2"/>
    </w:pPr>
    <w:rPr>
      <w:b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C0AC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AC2"/>
    <w:rPr>
      <w:rFonts w:ascii="Calibri Light" w:eastAsia="Times New Roman" w:hAnsi="Calibri Light" w:cs="Times New Roman"/>
      <w:sz w:val="24"/>
      <w:szCs w:val="32"/>
    </w:rPr>
  </w:style>
  <w:style w:type="character" w:customStyle="1" w:styleId="Nagwek2Znak">
    <w:name w:val="Nagłówek 2 Znak"/>
    <w:basedOn w:val="Domylnaczcionkaakapitu"/>
    <w:link w:val="Nagwek2"/>
    <w:semiHidden/>
    <w:rsid w:val="007C0AC2"/>
    <w:rPr>
      <w:rFonts w:ascii="Calibri Light" w:eastAsia="Times New Roman" w:hAnsi="Calibri Light" w:cs="Times New Roman"/>
      <w:sz w:val="24"/>
      <w:szCs w:val="26"/>
    </w:rPr>
  </w:style>
  <w:style w:type="character" w:customStyle="1" w:styleId="Nagwek3Znak">
    <w:name w:val="Nagłówek 3 Znak"/>
    <w:basedOn w:val="Domylnaczcionkaakapitu"/>
    <w:link w:val="Nagwek3"/>
    <w:rsid w:val="007C0AC2"/>
    <w:rPr>
      <w:rFonts w:ascii="Calibri Light" w:eastAsia="Times New Roman" w:hAnsi="Calibri Light" w:cs="Times New Roman"/>
      <w:b/>
      <w:sz w:val="24"/>
      <w:szCs w:val="26"/>
    </w:rPr>
  </w:style>
  <w:style w:type="paragraph" w:styleId="Tytu">
    <w:name w:val="Title"/>
    <w:basedOn w:val="Nagwek1"/>
    <w:next w:val="Normalny"/>
    <w:link w:val="TytuZnak"/>
    <w:qFormat/>
    <w:rsid w:val="007C0AC2"/>
    <w:pPr>
      <w:keepLines w:val="0"/>
      <w:spacing w:before="0"/>
    </w:pPr>
    <w:rPr>
      <w:rFonts w:ascii="Calibri" w:eastAsia="Calibri" w:hAnsi="Calibri" w:cs="Calibri"/>
      <w:color w:val="000000"/>
      <w:sz w:val="28"/>
      <w:szCs w:val="36"/>
      <w:lang w:eastAsia="pl-PL"/>
    </w:rPr>
  </w:style>
  <w:style w:type="character" w:customStyle="1" w:styleId="TytuZnak">
    <w:name w:val="Tytuł Znak"/>
    <w:basedOn w:val="Domylnaczcionkaakapitu"/>
    <w:link w:val="Tytu"/>
    <w:rsid w:val="007C0AC2"/>
    <w:rPr>
      <w:rFonts w:ascii="Calibri" w:eastAsia="Calibri" w:hAnsi="Calibri" w:cs="Calibri"/>
      <w:color w:val="000000"/>
      <w:sz w:val="28"/>
      <w:szCs w:val="36"/>
      <w:lang w:eastAsia="pl-PL"/>
    </w:rPr>
  </w:style>
  <w:style w:type="paragraph" w:styleId="Bezodstpw">
    <w:name w:val="No Spacing"/>
    <w:qFormat/>
    <w:rsid w:val="007C0AC2"/>
    <w:pPr>
      <w:suppressAutoHyphens/>
      <w:autoSpaceDN w:val="0"/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qFormat/>
    <w:rsid w:val="007C0AC2"/>
    <w:pPr>
      <w:ind w:left="720"/>
    </w:pPr>
  </w:style>
  <w:style w:type="character" w:styleId="Pogrubienie">
    <w:name w:val="Strong"/>
    <w:basedOn w:val="Domylnaczcionkaakapitu"/>
    <w:qFormat/>
    <w:rsid w:val="007C0AC2"/>
    <w:rPr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rsid w:val="007C0AC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92B23"/>
    <w:pPr>
      <w:suppressAutoHyphens w:val="0"/>
      <w:autoSpaceDN/>
      <w:spacing w:line="259" w:lineRule="auto"/>
      <w:jc w:val="left"/>
      <w:outlineLvl w:val="9"/>
    </w:pPr>
    <w:rPr>
      <w:rFonts w:asciiTheme="majorHAnsi" w:eastAsiaTheme="majorEastAsia" w:hAnsiTheme="majorHAnsi" w:cstheme="majorBidi"/>
      <w:color w:val="2E74B5" w:themeColor="accent1" w:themeShade="BF"/>
      <w:sz w:val="32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92B23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292B23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292B23"/>
    <w:pPr>
      <w:spacing w:after="100"/>
      <w:ind w:left="440"/>
    </w:pPr>
  </w:style>
  <w:style w:type="character" w:styleId="Hipercze">
    <w:name w:val="Hyperlink"/>
    <w:basedOn w:val="Domylnaczcionkaakapitu"/>
    <w:uiPriority w:val="99"/>
    <w:unhideWhenUsed/>
    <w:rsid w:val="00292B2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796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3DBBE5-51C9-488F-B936-D602B5A37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69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Nabór GKG.</vt:lpstr>
    </vt:vector>
  </TitlesOfParts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Nabór GKG.GPK.1000.8.2020</dc:title>
  <dc:subject/>
  <dc:creator>Agata Hoedt</dc:creator>
  <cp:keywords/>
  <dc:description>Stanowisko geodeta</dc:description>
  <cp:lastModifiedBy>Marcin Informatyk PODGiK w Poznaniu</cp:lastModifiedBy>
  <cp:revision>14</cp:revision>
  <cp:lastPrinted>2020-12-30T06:48:00Z</cp:lastPrinted>
  <dcterms:created xsi:type="dcterms:W3CDTF">2020-06-18T09:55:00Z</dcterms:created>
  <dcterms:modified xsi:type="dcterms:W3CDTF">2021-04-21T12:05:00Z</dcterms:modified>
</cp:coreProperties>
</file>