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65DB3" w14:textId="1E7371C0" w:rsidR="007C0AC2" w:rsidRPr="008227D9" w:rsidRDefault="003822D8" w:rsidP="00FF09F4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227D9">
        <w:rPr>
          <w:rFonts w:asciiTheme="minorHAnsi" w:eastAsia="Times New Roman" w:hAnsiTheme="minorHAnsi" w:cstheme="minorHAnsi"/>
          <w:lang w:eastAsia="pl-PL"/>
        </w:rPr>
        <w:t xml:space="preserve">Data ogłoszenia: </w:t>
      </w:r>
      <w:r w:rsidR="008E78C8">
        <w:rPr>
          <w:rFonts w:asciiTheme="minorHAnsi" w:eastAsia="Times New Roman" w:hAnsiTheme="minorHAnsi" w:cstheme="minorHAnsi"/>
          <w:lang w:eastAsia="pl-PL"/>
        </w:rPr>
        <w:t>8</w:t>
      </w:r>
      <w:r w:rsidRPr="008227D9">
        <w:rPr>
          <w:rFonts w:asciiTheme="minorHAnsi" w:eastAsia="Times New Roman" w:hAnsiTheme="minorHAnsi" w:cstheme="minorHAnsi"/>
          <w:lang w:eastAsia="pl-PL"/>
        </w:rPr>
        <w:t>.</w:t>
      </w:r>
      <w:r w:rsidR="00A63082">
        <w:rPr>
          <w:rFonts w:asciiTheme="minorHAnsi" w:eastAsia="Times New Roman" w:hAnsiTheme="minorHAnsi" w:cstheme="minorHAnsi"/>
          <w:lang w:eastAsia="pl-PL"/>
        </w:rPr>
        <w:t>0</w:t>
      </w:r>
      <w:r w:rsidR="007F3312">
        <w:rPr>
          <w:rFonts w:asciiTheme="minorHAnsi" w:eastAsia="Times New Roman" w:hAnsiTheme="minorHAnsi" w:cstheme="minorHAnsi"/>
          <w:lang w:eastAsia="pl-PL"/>
        </w:rPr>
        <w:t>7</w:t>
      </w:r>
      <w:r w:rsidR="007C0AC2" w:rsidRPr="008227D9">
        <w:rPr>
          <w:rFonts w:asciiTheme="minorHAnsi" w:eastAsia="Times New Roman" w:hAnsiTheme="minorHAnsi" w:cstheme="minorHAnsi"/>
          <w:lang w:eastAsia="pl-PL"/>
        </w:rPr>
        <w:t>.202</w:t>
      </w:r>
      <w:r w:rsidR="00A63082">
        <w:rPr>
          <w:rFonts w:asciiTheme="minorHAnsi" w:eastAsia="Times New Roman" w:hAnsiTheme="minorHAnsi" w:cstheme="minorHAnsi"/>
          <w:lang w:eastAsia="pl-PL"/>
        </w:rPr>
        <w:t>2</w:t>
      </w:r>
      <w:r w:rsidR="007C0AC2" w:rsidRPr="008227D9">
        <w:rPr>
          <w:rFonts w:asciiTheme="minorHAnsi" w:eastAsia="Times New Roman" w:hAnsiTheme="minorHAnsi" w:cstheme="minorHAnsi"/>
          <w:lang w:eastAsia="pl-PL"/>
        </w:rPr>
        <w:t>r.</w:t>
      </w:r>
    </w:p>
    <w:p w14:paraId="07457DAA" w14:textId="77777777" w:rsidR="007C0AC2" w:rsidRDefault="007C0AC2" w:rsidP="00FF09F4">
      <w:pPr>
        <w:pStyle w:val="Bezodstpw"/>
        <w:jc w:val="both"/>
        <w:rPr>
          <w:lang w:eastAsia="pl-PL"/>
        </w:rPr>
      </w:pPr>
    </w:p>
    <w:p w14:paraId="0FF289E0" w14:textId="77777777" w:rsidR="007C0AC2" w:rsidRPr="00F54296" w:rsidRDefault="007C0AC2" w:rsidP="00FF09F4">
      <w:pPr>
        <w:pStyle w:val="Bezodstpw"/>
        <w:jc w:val="both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>Powiatowy Ośrodek Dokumentacji</w:t>
      </w:r>
    </w:p>
    <w:p w14:paraId="66A002CE" w14:textId="77777777" w:rsidR="007C0AC2" w:rsidRPr="00F54296" w:rsidRDefault="007C0AC2" w:rsidP="00FF09F4">
      <w:pPr>
        <w:pStyle w:val="Bezodstpw"/>
        <w:jc w:val="both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>Geodezyjnej i Kartograficznej</w:t>
      </w:r>
    </w:p>
    <w:p w14:paraId="23988E07" w14:textId="0F5E6756" w:rsidR="007C0AC2" w:rsidRPr="00F54296" w:rsidRDefault="007C0AC2" w:rsidP="00FF09F4">
      <w:pPr>
        <w:pStyle w:val="Bezodstpw"/>
        <w:jc w:val="both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 xml:space="preserve">ul. </w:t>
      </w:r>
      <w:r w:rsidR="00FC4418">
        <w:rPr>
          <w:rStyle w:val="Pogrubienie"/>
          <w:rFonts w:asciiTheme="minorHAnsi" w:hAnsiTheme="minorHAnsi" w:cstheme="minorHAnsi"/>
        </w:rPr>
        <w:t>Franowo 26</w:t>
      </w:r>
    </w:p>
    <w:p w14:paraId="2E8D5951" w14:textId="2DE591E8" w:rsidR="007C0AC2" w:rsidRPr="00706076" w:rsidRDefault="007C0AC2" w:rsidP="00FF09F4">
      <w:pPr>
        <w:pStyle w:val="Bezodstpw"/>
        <w:jc w:val="both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>6</w:t>
      </w:r>
      <w:r w:rsidR="00FC4418">
        <w:rPr>
          <w:rStyle w:val="Pogrubienie"/>
          <w:rFonts w:asciiTheme="minorHAnsi" w:hAnsiTheme="minorHAnsi" w:cstheme="minorHAnsi"/>
        </w:rPr>
        <w:t>1-302</w:t>
      </w:r>
      <w:r w:rsidRPr="00F54296">
        <w:rPr>
          <w:rStyle w:val="Pogrubienie"/>
          <w:rFonts w:asciiTheme="minorHAnsi" w:hAnsiTheme="minorHAnsi" w:cstheme="minorHAnsi"/>
        </w:rPr>
        <w:t xml:space="preserve"> Poznań</w:t>
      </w:r>
    </w:p>
    <w:p w14:paraId="7FA849CB" w14:textId="77777777" w:rsidR="007C0AC2" w:rsidRPr="00706076" w:rsidRDefault="007C0AC2" w:rsidP="00FF09F4">
      <w:pPr>
        <w:pStyle w:val="Bezodstpw"/>
        <w:jc w:val="both"/>
        <w:rPr>
          <w:lang w:eastAsia="pl-PL"/>
        </w:rPr>
      </w:pPr>
    </w:p>
    <w:p w14:paraId="7623FAFC" w14:textId="68676C96" w:rsidR="007C0AC2" w:rsidRPr="00706076" w:rsidRDefault="007C0AC2" w:rsidP="00FF09F4">
      <w:pPr>
        <w:pStyle w:val="Tytu"/>
        <w:spacing w:line="360" w:lineRule="auto"/>
        <w:jc w:val="both"/>
        <w:rPr>
          <w:rFonts w:asciiTheme="minorHAnsi" w:hAnsiTheme="minorHAnsi" w:cstheme="minorHAnsi"/>
          <w:b/>
        </w:rPr>
      </w:pPr>
      <w:bookmarkStart w:id="0" w:name="_Toc43376006"/>
      <w:r w:rsidRPr="00706076">
        <w:rPr>
          <w:rFonts w:asciiTheme="minorHAnsi" w:hAnsiTheme="minorHAnsi" w:cstheme="minorHAnsi"/>
          <w:b/>
        </w:rPr>
        <w:t>Oferta: GKG.GPK.1000.</w:t>
      </w:r>
      <w:r w:rsidR="008E78C8">
        <w:rPr>
          <w:rFonts w:asciiTheme="minorHAnsi" w:hAnsiTheme="minorHAnsi" w:cstheme="minorHAnsi"/>
          <w:b/>
        </w:rPr>
        <w:t>1</w:t>
      </w:r>
      <w:r w:rsidR="007F3312">
        <w:rPr>
          <w:rFonts w:asciiTheme="minorHAnsi" w:hAnsiTheme="minorHAnsi" w:cstheme="minorHAnsi"/>
          <w:b/>
        </w:rPr>
        <w:t>4</w:t>
      </w:r>
      <w:r w:rsidRPr="00706076">
        <w:rPr>
          <w:rFonts w:asciiTheme="minorHAnsi" w:hAnsiTheme="minorHAnsi" w:cstheme="minorHAnsi"/>
          <w:b/>
        </w:rPr>
        <w:t>.202</w:t>
      </w:r>
      <w:bookmarkEnd w:id="0"/>
      <w:r w:rsidR="00A63082">
        <w:rPr>
          <w:rFonts w:asciiTheme="minorHAnsi" w:hAnsiTheme="minorHAnsi" w:cstheme="minorHAnsi"/>
          <w:b/>
        </w:rPr>
        <w:t>2</w:t>
      </w:r>
    </w:p>
    <w:p w14:paraId="5D609AB1" w14:textId="4F2F1FF2" w:rsidR="007C0AC2" w:rsidRPr="008227D9" w:rsidRDefault="007C0AC2" w:rsidP="00FF09F4">
      <w:pPr>
        <w:pStyle w:val="Nagwek1"/>
        <w:spacing w:before="0"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Toc43376007"/>
      <w:r w:rsidRPr="008227D9">
        <w:rPr>
          <w:rFonts w:asciiTheme="minorHAnsi" w:hAnsiTheme="minorHAnsi" w:cstheme="minorHAnsi"/>
          <w:b/>
          <w:sz w:val="22"/>
          <w:szCs w:val="22"/>
        </w:rPr>
        <w:t>Stanowisko</w:t>
      </w:r>
      <w:bookmarkEnd w:id="1"/>
      <w:r w:rsidR="00267E20" w:rsidRPr="008227D9">
        <w:rPr>
          <w:rFonts w:asciiTheme="minorHAnsi" w:hAnsiTheme="minorHAnsi" w:cstheme="minorHAnsi"/>
          <w:b/>
          <w:sz w:val="22"/>
          <w:szCs w:val="22"/>
        </w:rPr>
        <w:t>:</w:t>
      </w:r>
      <w:r w:rsidR="000E77F0" w:rsidRPr="008227D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942F7" w:rsidRPr="008227D9">
        <w:rPr>
          <w:rFonts w:asciiTheme="minorHAnsi" w:hAnsiTheme="minorHAnsi" w:cstheme="minorHAnsi"/>
          <w:b/>
          <w:bCs/>
          <w:sz w:val="22"/>
          <w:szCs w:val="22"/>
        </w:rPr>
        <w:t>Referent</w:t>
      </w:r>
      <w:r w:rsidR="00EE1015" w:rsidRPr="008227D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5E1B6FF6" w14:textId="77777777" w:rsidR="007C0AC2" w:rsidRPr="008227D9" w:rsidRDefault="007C0AC2" w:rsidP="00FF09F4">
      <w:pPr>
        <w:pStyle w:val="Nagwek2"/>
        <w:spacing w:line="360" w:lineRule="auto"/>
        <w:jc w:val="both"/>
        <w:rPr>
          <w:rFonts w:cstheme="minorHAnsi"/>
          <w:b w:val="0"/>
          <w:sz w:val="22"/>
          <w:szCs w:val="22"/>
        </w:rPr>
      </w:pPr>
      <w:bookmarkStart w:id="2" w:name="_Toc43376008"/>
      <w:bookmarkStart w:id="3" w:name="_Hlk60121518"/>
      <w:r w:rsidRPr="008227D9">
        <w:rPr>
          <w:rFonts w:cstheme="minorHAnsi"/>
          <w:sz w:val="22"/>
          <w:szCs w:val="22"/>
        </w:rPr>
        <w:t>Opis stanowiska:</w:t>
      </w:r>
      <w:bookmarkEnd w:id="2"/>
    </w:p>
    <w:p w14:paraId="5DA30D47" w14:textId="1ED45E5C" w:rsidR="007C0AC2" w:rsidRPr="008227D9" w:rsidRDefault="007C0AC2" w:rsidP="00FF09F4">
      <w:pPr>
        <w:pStyle w:val="Nagwek3"/>
        <w:numPr>
          <w:ilvl w:val="0"/>
          <w:numId w:val="19"/>
        </w:numPr>
        <w:spacing w:line="360" w:lineRule="auto"/>
        <w:ind w:left="567"/>
        <w:jc w:val="both"/>
        <w:rPr>
          <w:rFonts w:cstheme="minorHAnsi"/>
          <w:sz w:val="22"/>
          <w:szCs w:val="22"/>
        </w:rPr>
      </w:pPr>
      <w:bookmarkStart w:id="4" w:name="_Toc43376009"/>
      <w:bookmarkEnd w:id="3"/>
      <w:r w:rsidRPr="008227D9">
        <w:rPr>
          <w:rFonts w:cstheme="minorHAnsi"/>
          <w:sz w:val="22"/>
          <w:szCs w:val="22"/>
        </w:rPr>
        <w:t>Ogólna charakterystyka wykonywanej pracy:</w:t>
      </w:r>
      <w:bookmarkEnd w:id="4"/>
    </w:p>
    <w:p w14:paraId="1E2FBCAE" w14:textId="76CA71F4" w:rsidR="008E78C8" w:rsidRPr="008E78C8" w:rsidRDefault="00A62479" w:rsidP="008E78C8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 w:rsidRPr="004015F8">
        <w:rPr>
          <w:rFonts w:cs="Calibri"/>
        </w:rPr>
        <w:t xml:space="preserve">Obsługa interesantów w Zespole Obsługi Wniosków Wydziału Ewidencji Gruntów </w:t>
      </w:r>
      <w:r>
        <w:rPr>
          <w:rFonts w:cs="Calibri"/>
        </w:rPr>
        <w:br/>
      </w:r>
      <w:r w:rsidRPr="004015F8">
        <w:rPr>
          <w:rFonts w:cs="Calibri"/>
        </w:rPr>
        <w:t>i Budynków</w:t>
      </w:r>
      <w:r>
        <w:rPr>
          <w:rFonts w:cs="Calibri"/>
        </w:rPr>
        <w:t>.</w:t>
      </w:r>
    </w:p>
    <w:p w14:paraId="665BF25C" w14:textId="047619FF" w:rsidR="00A62479" w:rsidRDefault="008E78C8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>
        <w:rPr>
          <w:rFonts w:cs="Calibri"/>
        </w:rPr>
        <w:t>Rejestracja wniosków o udostępnienie danych i materiałów państwowego zasobu geodezyjnego i kartograficznego (</w:t>
      </w:r>
      <w:proofErr w:type="spellStart"/>
      <w:r>
        <w:rPr>
          <w:rFonts w:cs="Calibri"/>
        </w:rPr>
        <w:t>PZGiK</w:t>
      </w:r>
      <w:proofErr w:type="spellEnd"/>
      <w:r>
        <w:rPr>
          <w:rFonts w:cs="Calibri"/>
        </w:rPr>
        <w:t>) oraz o sporządzenie i wydanie wypisów oraz wyrysów z operatu ewidencyjnego</w:t>
      </w:r>
      <w:r w:rsidR="00A62479">
        <w:rPr>
          <w:rFonts w:cs="Calibri"/>
        </w:rPr>
        <w:t>.</w:t>
      </w:r>
    </w:p>
    <w:p w14:paraId="2E1AC0B8" w14:textId="3614FAA8" w:rsidR="00A62479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 w:rsidRPr="00494453">
        <w:rPr>
          <w:rFonts w:cs="Calibri"/>
        </w:rPr>
        <w:t xml:space="preserve">Ustalanie wysokości opłat za udostępnienie danych i materiałów </w:t>
      </w:r>
      <w:proofErr w:type="spellStart"/>
      <w:r>
        <w:rPr>
          <w:rFonts w:cs="Calibri"/>
        </w:rPr>
        <w:t>PZGiK</w:t>
      </w:r>
      <w:proofErr w:type="spellEnd"/>
      <w:r>
        <w:rPr>
          <w:rFonts w:cs="Calibri"/>
        </w:rPr>
        <w:t xml:space="preserve"> oraz sporządzenie i wydanie wypisów oraz wyrysów z operatu ewidencyjnego oraz sporządzanie Dokumentów Obliczenia Opłaty (DOO)</w:t>
      </w:r>
      <w:r w:rsidR="00A62479">
        <w:rPr>
          <w:rFonts w:cs="Calibri"/>
        </w:rPr>
        <w:t>.</w:t>
      </w:r>
    </w:p>
    <w:p w14:paraId="3F90183A" w14:textId="18C83916" w:rsidR="00A62479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>
        <w:t xml:space="preserve">Udostępnianie danych i materiałów </w:t>
      </w:r>
      <w:proofErr w:type="spellStart"/>
      <w:r>
        <w:t>PZGiK</w:t>
      </w:r>
      <w:proofErr w:type="spellEnd"/>
      <w:r>
        <w:t xml:space="preserve"> oraz sporządzanie i wydawanie wypisów i wyrysów z operatu ewidencyjnego, wydawanie DOO i stosownych licencji określających uprawnienia podmiotów dotyczące możliwości wykorzystywania udostępnionych materiałów </w:t>
      </w:r>
      <w:proofErr w:type="spellStart"/>
      <w:r>
        <w:t>PZGiK</w:t>
      </w:r>
      <w:proofErr w:type="spellEnd"/>
      <w:r w:rsidR="00A62479">
        <w:rPr>
          <w:rFonts w:cs="Calibri"/>
        </w:rPr>
        <w:t>.</w:t>
      </w:r>
    </w:p>
    <w:p w14:paraId="24780399" w14:textId="1CF8FEB3" w:rsidR="00A62479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>
        <w:t>Pobieranie opłat za</w:t>
      </w:r>
      <w:r w:rsidRPr="00D90423">
        <w:rPr>
          <w:rFonts w:cs="Calibri"/>
        </w:rPr>
        <w:t xml:space="preserve"> udostępnienie danych i materiałów </w:t>
      </w:r>
      <w:proofErr w:type="spellStart"/>
      <w:r>
        <w:rPr>
          <w:rFonts w:cs="Calibri"/>
        </w:rPr>
        <w:t>PZGiK</w:t>
      </w:r>
      <w:proofErr w:type="spellEnd"/>
      <w:r>
        <w:rPr>
          <w:rFonts w:cs="Calibri"/>
        </w:rPr>
        <w:t xml:space="preserve"> oraz sporządzenie i wydanie wypisów oraz wyrysów z operatu ewidencyjnego za pomocą terminali płatniczych</w:t>
      </w:r>
      <w:r w:rsidR="006F4CB5" w:rsidRPr="006F4CB5">
        <w:rPr>
          <w:rFonts w:cs="Calibri"/>
        </w:rPr>
        <w:t>.</w:t>
      </w:r>
    </w:p>
    <w:p w14:paraId="7951E123" w14:textId="76AD9B71" w:rsidR="00FC4418" w:rsidRPr="008227D9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>
        <w:t xml:space="preserve">Analiza materiałów </w:t>
      </w:r>
      <w:proofErr w:type="spellStart"/>
      <w:r>
        <w:t>PZGiK</w:t>
      </w:r>
      <w:proofErr w:type="spellEnd"/>
      <w:r>
        <w:t xml:space="preserve"> oraz dokumentacji stanowiącej podstawy zmian w ewidencji gruntów i budynków w celu realizacji wniosków</w:t>
      </w:r>
      <w:r w:rsidR="00A63082">
        <w:rPr>
          <w:rFonts w:cs="Calibri"/>
        </w:rPr>
        <w:t>.</w:t>
      </w:r>
    </w:p>
    <w:p w14:paraId="28E90C5E" w14:textId="0B5AA734" w:rsidR="000E77F0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 w:rsidRPr="00097674">
        <w:t>Udzielanie informacji, sporządzanie wezwań, zawiadomień</w:t>
      </w:r>
      <w:r>
        <w:t xml:space="preserve"> i</w:t>
      </w:r>
      <w:r w:rsidRPr="00097674">
        <w:t xml:space="preserve"> pism z zakresu </w:t>
      </w:r>
      <w:r>
        <w:t>prowadzonych spraw</w:t>
      </w:r>
      <w:r w:rsidR="000E77F0" w:rsidRPr="008227D9">
        <w:rPr>
          <w:rFonts w:cs="Calibri"/>
        </w:rPr>
        <w:t>.</w:t>
      </w:r>
    </w:p>
    <w:p w14:paraId="2FCD3FEC" w14:textId="4067EE29" w:rsidR="006F2400" w:rsidRPr="006F2400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>
        <w:t>Aktualizacja informacji zawartych w bazie danych ewidencji gruntów i budynków.</w:t>
      </w:r>
    </w:p>
    <w:p w14:paraId="6E2861D9" w14:textId="70087E2F" w:rsidR="006F2400" w:rsidRPr="008227D9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>
        <w:t>Wykonywanie innych czynności administracyjno-biurowych.</w:t>
      </w:r>
    </w:p>
    <w:p w14:paraId="5804880C" w14:textId="3FF67BC0" w:rsidR="007C0AC2" w:rsidRPr="008227D9" w:rsidRDefault="00B749C9" w:rsidP="00FF09F4">
      <w:pPr>
        <w:pStyle w:val="Nagwek3"/>
        <w:numPr>
          <w:ilvl w:val="0"/>
          <w:numId w:val="19"/>
        </w:numPr>
        <w:spacing w:before="0" w:line="360" w:lineRule="auto"/>
        <w:ind w:left="567" w:hanging="357"/>
        <w:jc w:val="both"/>
        <w:rPr>
          <w:rFonts w:ascii="Calibri" w:hAnsi="Calibri" w:cs="Calibri"/>
          <w:sz w:val="22"/>
          <w:szCs w:val="22"/>
        </w:rPr>
      </w:pPr>
      <w:bookmarkStart w:id="5" w:name="_Toc43376010"/>
      <w:r w:rsidRPr="008227D9">
        <w:rPr>
          <w:rFonts w:ascii="Calibri" w:hAnsi="Calibri" w:cs="Calibri"/>
          <w:bCs/>
          <w:sz w:val="22"/>
          <w:szCs w:val="22"/>
          <w:lang w:eastAsia="pl-PL"/>
        </w:rPr>
        <w:t>Z</w:t>
      </w:r>
      <w:r w:rsidR="007C0AC2" w:rsidRPr="008227D9">
        <w:rPr>
          <w:rFonts w:ascii="Calibri" w:hAnsi="Calibri" w:cs="Calibri"/>
          <w:bCs/>
          <w:sz w:val="22"/>
          <w:szCs w:val="22"/>
          <w:lang w:eastAsia="pl-PL"/>
        </w:rPr>
        <w:t xml:space="preserve">ależność służbowa: </w:t>
      </w:r>
      <w:bookmarkEnd w:id="5"/>
      <w:r w:rsidR="002E3F2B" w:rsidRPr="008227D9">
        <w:rPr>
          <w:rFonts w:ascii="Calibri" w:hAnsi="Calibri" w:cs="Calibri"/>
          <w:bCs/>
          <w:sz w:val="22"/>
          <w:szCs w:val="22"/>
          <w:lang w:eastAsia="pl-PL"/>
        </w:rPr>
        <w:t xml:space="preserve">Kierownik </w:t>
      </w:r>
      <w:r w:rsidR="000E77F0" w:rsidRPr="008227D9">
        <w:rPr>
          <w:rFonts w:ascii="Calibri" w:hAnsi="Calibri" w:cs="Calibri"/>
          <w:bCs/>
          <w:sz w:val="22"/>
          <w:szCs w:val="22"/>
          <w:lang w:eastAsia="pl-PL"/>
        </w:rPr>
        <w:t>Zespołu Obsługi Wniosków</w:t>
      </w:r>
      <w:r w:rsidR="006D60AB" w:rsidRPr="008227D9">
        <w:rPr>
          <w:rFonts w:ascii="Calibri" w:hAnsi="Calibri" w:cs="Calibri"/>
          <w:sz w:val="22"/>
          <w:szCs w:val="22"/>
        </w:rPr>
        <w:t>.</w:t>
      </w:r>
    </w:p>
    <w:p w14:paraId="39169B27" w14:textId="079F0D62" w:rsidR="00A63082" w:rsidRPr="008227D9" w:rsidRDefault="00A63082" w:rsidP="00FF09F4">
      <w:pPr>
        <w:pStyle w:val="Nagwek3"/>
        <w:numPr>
          <w:ilvl w:val="0"/>
          <w:numId w:val="19"/>
        </w:numPr>
        <w:spacing w:before="0" w:line="360" w:lineRule="auto"/>
        <w:ind w:left="567" w:hanging="357"/>
        <w:jc w:val="both"/>
        <w:rPr>
          <w:rFonts w:ascii="Calibri" w:hAnsi="Calibri" w:cs="Calibri"/>
          <w:sz w:val="22"/>
          <w:szCs w:val="22"/>
        </w:rPr>
      </w:pPr>
      <w:bookmarkStart w:id="6" w:name="_Toc43376011"/>
      <w:bookmarkStart w:id="7" w:name="_Toc43376012"/>
      <w:r w:rsidRPr="008227D9">
        <w:rPr>
          <w:rFonts w:ascii="Calibri" w:hAnsi="Calibri" w:cs="Calibri"/>
          <w:bCs/>
          <w:sz w:val="22"/>
          <w:szCs w:val="22"/>
          <w:lang w:eastAsia="pl-PL"/>
        </w:rPr>
        <w:t xml:space="preserve">Warunki pracy: </w:t>
      </w:r>
      <w:bookmarkEnd w:id="6"/>
      <w:r w:rsidR="00FF09F4" w:rsidRPr="00FF09F4">
        <w:rPr>
          <w:rFonts w:ascii="Calibri" w:hAnsi="Calibri" w:cs="Calibri"/>
          <w:bCs/>
          <w:sz w:val="22"/>
          <w:szCs w:val="22"/>
          <w:lang w:eastAsia="pl-PL"/>
        </w:rPr>
        <w:t>praca w wymiarze pełnego etatu w siedzibie Powiatowego Ośrodka Dokumentacji Geodezyjnej i Kartograficznej.</w:t>
      </w:r>
    </w:p>
    <w:p w14:paraId="07803206" w14:textId="36623E04" w:rsidR="007C0AC2" w:rsidRPr="008227D9" w:rsidRDefault="007C0AC2" w:rsidP="00FF09F4">
      <w:pPr>
        <w:pStyle w:val="Nagwek3"/>
        <w:numPr>
          <w:ilvl w:val="0"/>
          <w:numId w:val="19"/>
        </w:numPr>
        <w:spacing w:before="0" w:line="360" w:lineRule="auto"/>
        <w:ind w:left="567" w:hanging="357"/>
        <w:jc w:val="both"/>
        <w:rPr>
          <w:sz w:val="22"/>
          <w:szCs w:val="22"/>
        </w:rPr>
      </w:pPr>
      <w:r w:rsidRPr="008227D9">
        <w:rPr>
          <w:rFonts w:ascii="Calibri" w:hAnsi="Calibri" w:cs="Calibri"/>
          <w:bCs/>
          <w:sz w:val="22"/>
          <w:szCs w:val="22"/>
          <w:lang w:eastAsia="pl-PL"/>
        </w:rPr>
        <w:t>Wymagania kwalifikacyjne</w:t>
      </w:r>
      <w:r w:rsidR="005C4DCC" w:rsidRPr="008227D9">
        <w:rPr>
          <w:rFonts w:ascii="Calibri" w:hAnsi="Calibri" w:cs="Calibri"/>
          <w:bCs/>
          <w:sz w:val="22"/>
          <w:szCs w:val="22"/>
          <w:lang w:eastAsia="pl-PL"/>
        </w:rPr>
        <w:t xml:space="preserve"> obowiązkowe</w:t>
      </w:r>
      <w:r w:rsidRPr="008227D9">
        <w:rPr>
          <w:rFonts w:ascii="Calibri" w:hAnsi="Calibri" w:cs="Calibri"/>
          <w:bCs/>
          <w:sz w:val="22"/>
          <w:szCs w:val="22"/>
          <w:lang w:eastAsia="pl-PL"/>
        </w:rPr>
        <w:t>:</w:t>
      </w:r>
      <w:bookmarkEnd w:id="7"/>
      <w:r w:rsidRPr="008227D9">
        <w:rPr>
          <w:bCs/>
          <w:sz w:val="22"/>
          <w:szCs w:val="22"/>
          <w:lang w:eastAsia="pl-PL"/>
        </w:rPr>
        <w:t xml:space="preserve"> </w:t>
      </w:r>
      <w:r w:rsidRPr="008227D9">
        <w:rPr>
          <w:bCs/>
          <w:sz w:val="22"/>
          <w:szCs w:val="22"/>
          <w:lang w:eastAsia="pl-PL"/>
        </w:rPr>
        <w:tab/>
      </w:r>
    </w:p>
    <w:p w14:paraId="7529922A" w14:textId="28F6CF1D" w:rsidR="009A1E73" w:rsidRDefault="009A1E73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9A1E73">
        <w:t xml:space="preserve">Wykształcenie średnie </w:t>
      </w:r>
      <w:r w:rsidR="00FF09F4">
        <w:t xml:space="preserve">lub wyższe </w:t>
      </w:r>
      <w:r w:rsidRPr="009A1E73">
        <w:t xml:space="preserve">o profilu geodezja i kartografia, </w:t>
      </w:r>
      <w:r w:rsidR="008E78C8">
        <w:t>wyższe</w:t>
      </w:r>
      <w:r w:rsidRPr="009A1E73">
        <w:t xml:space="preserve"> pokrewne</w:t>
      </w:r>
      <w:r w:rsidR="008E78C8">
        <w:t xml:space="preserve"> lub wyższe o profilu administracja.</w:t>
      </w:r>
    </w:p>
    <w:p w14:paraId="1F74660D" w14:textId="1F36B41D" w:rsidR="006F2400" w:rsidRPr="009A1E73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AA61BD">
        <w:t>Podstawowa znajomość przepisów Kodeksu postępowania administracyjnego</w:t>
      </w:r>
      <w:r>
        <w:t>,</w:t>
      </w:r>
      <w:r w:rsidRPr="00AA61BD">
        <w:t xml:space="preserve"> ustawy z dnia 17 maja 1989 r. Prawo geodezyjne i kartograficzne</w:t>
      </w:r>
      <w:r>
        <w:t xml:space="preserve"> oraz </w:t>
      </w:r>
      <w:r w:rsidRPr="00494453">
        <w:rPr>
          <w:rFonts w:cs="Calibri"/>
        </w:rPr>
        <w:t xml:space="preserve">rozporządzenia Parlamentu Europejskiego i Rady (UE) 2016/679 z dnia 27 kwietnia 2016 r.  w sprawie ochrony osób fizycznych w związku z </w:t>
      </w:r>
      <w:r w:rsidRPr="00494453">
        <w:rPr>
          <w:rFonts w:cs="Calibri"/>
        </w:rPr>
        <w:lastRenderedPageBreak/>
        <w:t>przetwarzaniem danych osobowych i w sprawie swobodnego przepływu takich danych oraz uchylenia dyrektywy 95/46/we (RODO</w:t>
      </w:r>
      <w:r>
        <w:rPr>
          <w:rFonts w:cs="Calibri"/>
        </w:rPr>
        <w:t>).</w:t>
      </w:r>
    </w:p>
    <w:p w14:paraId="4A9ACB6E" w14:textId="3158D154" w:rsidR="007C0AC2" w:rsidRDefault="007C0AC2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8227D9">
        <w:t>Biegła znajomość obsługi komputera.</w:t>
      </w:r>
    </w:p>
    <w:p w14:paraId="2F7B1447" w14:textId="30CAA346" w:rsidR="007C0AC2" w:rsidRPr="008227D9" w:rsidRDefault="007C0AC2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8227D9">
        <w:t>Pełna zdolność do czynności prawnych oraz korzystania z pełnych praw publicznych.</w:t>
      </w:r>
    </w:p>
    <w:p w14:paraId="1FC5AF0D" w14:textId="77777777" w:rsidR="007C0AC2" w:rsidRPr="008227D9" w:rsidRDefault="007C0AC2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8227D9">
        <w:t>Niekaralność za umyślne przestępstwa ścigane z oskarżenia publicznego lub umyślne przestępstwa skarbowe.</w:t>
      </w:r>
    </w:p>
    <w:p w14:paraId="7DD95598" w14:textId="393DE4F3" w:rsidR="007C0AC2" w:rsidRPr="008227D9" w:rsidRDefault="007C0AC2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8227D9">
        <w:t>Obywatelstwo polskie.</w:t>
      </w:r>
    </w:p>
    <w:p w14:paraId="16851CFD" w14:textId="10A875B5" w:rsidR="00FC6F93" w:rsidRDefault="00FC6F93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8227D9">
        <w:t>Nieposzlakowana opinia.</w:t>
      </w:r>
    </w:p>
    <w:p w14:paraId="4128D926" w14:textId="70F0C8ED" w:rsidR="006F2400" w:rsidRDefault="006F2400" w:rsidP="006F2400">
      <w:pPr>
        <w:pStyle w:val="Nagwek3"/>
        <w:spacing w:before="0" w:line="360" w:lineRule="auto"/>
        <w:jc w:val="both"/>
        <w:rPr>
          <w:bCs/>
          <w:szCs w:val="24"/>
          <w:lang w:eastAsia="pl-PL"/>
        </w:rPr>
      </w:pPr>
      <w:r w:rsidRPr="00D36FD0">
        <w:rPr>
          <w:rFonts w:ascii="Calibri" w:hAnsi="Calibri" w:cs="Calibri"/>
          <w:b/>
          <w:sz w:val="22"/>
          <w:szCs w:val="22"/>
          <w:lang w:eastAsia="pl-PL"/>
        </w:rPr>
        <w:t>5.</w:t>
      </w:r>
      <w:r>
        <w:rPr>
          <w:rFonts w:ascii="Calibri" w:hAnsi="Calibri" w:cs="Calibri"/>
          <w:bCs/>
          <w:sz w:val="22"/>
          <w:szCs w:val="22"/>
          <w:lang w:eastAsia="pl-PL"/>
        </w:rPr>
        <w:t xml:space="preserve"> </w:t>
      </w:r>
      <w:r w:rsidR="00A231AC">
        <w:rPr>
          <w:rFonts w:ascii="Calibri" w:hAnsi="Calibri" w:cs="Calibri"/>
          <w:bCs/>
          <w:sz w:val="22"/>
          <w:szCs w:val="22"/>
          <w:lang w:eastAsia="pl-PL"/>
        </w:rPr>
        <w:t xml:space="preserve">  </w:t>
      </w:r>
      <w:r w:rsidRPr="00902AA0">
        <w:rPr>
          <w:rFonts w:ascii="Calibri" w:hAnsi="Calibri" w:cs="Calibri"/>
          <w:bCs/>
          <w:sz w:val="22"/>
          <w:szCs w:val="22"/>
          <w:lang w:eastAsia="pl-PL"/>
        </w:rPr>
        <w:t xml:space="preserve">Wymagania kwalifikacyjne </w:t>
      </w:r>
      <w:r>
        <w:rPr>
          <w:rFonts w:ascii="Calibri" w:hAnsi="Calibri" w:cs="Calibri"/>
          <w:bCs/>
          <w:sz w:val="22"/>
          <w:szCs w:val="22"/>
          <w:lang w:eastAsia="pl-PL"/>
        </w:rPr>
        <w:t>dodatkowe (nie</w:t>
      </w:r>
      <w:r w:rsidRPr="00902AA0">
        <w:rPr>
          <w:rFonts w:ascii="Calibri" w:hAnsi="Calibri" w:cs="Calibri"/>
          <w:bCs/>
          <w:sz w:val="22"/>
          <w:szCs w:val="22"/>
          <w:lang w:eastAsia="pl-PL"/>
        </w:rPr>
        <w:t>obowiązkowe</w:t>
      </w:r>
      <w:r>
        <w:rPr>
          <w:rFonts w:ascii="Calibri" w:hAnsi="Calibri" w:cs="Calibri"/>
          <w:bCs/>
          <w:sz w:val="22"/>
          <w:szCs w:val="22"/>
          <w:lang w:eastAsia="pl-PL"/>
        </w:rPr>
        <w:t>)</w:t>
      </w:r>
      <w:r w:rsidRPr="00902AA0">
        <w:rPr>
          <w:rFonts w:ascii="Calibri" w:hAnsi="Calibri" w:cs="Calibri"/>
          <w:bCs/>
          <w:sz w:val="22"/>
          <w:szCs w:val="22"/>
          <w:lang w:eastAsia="pl-PL"/>
        </w:rPr>
        <w:t>:</w:t>
      </w:r>
      <w:r w:rsidRPr="00F54296">
        <w:rPr>
          <w:bCs/>
          <w:szCs w:val="24"/>
          <w:lang w:eastAsia="pl-PL"/>
        </w:rPr>
        <w:t xml:space="preserve"> </w:t>
      </w:r>
      <w:r w:rsidRPr="00F54296">
        <w:rPr>
          <w:bCs/>
          <w:szCs w:val="24"/>
          <w:lang w:eastAsia="pl-PL"/>
        </w:rPr>
        <w:tab/>
      </w:r>
    </w:p>
    <w:p w14:paraId="571F6A88" w14:textId="13DCDDFC" w:rsidR="006F2400" w:rsidRPr="00846E4A" w:rsidRDefault="00D36FD0" w:rsidP="006F2400">
      <w:pPr>
        <w:numPr>
          <w:ilvl w:val="0"/>
          <w:numId w:val="26"/>
        </w:numPr>
        <w:autoSpaceDN/>
        <w:spacing w:after="0" w:line="360" w:lineRule="auto"/>
        <w:ind w:left="709"/>
        <w:contextualSpacing/>
        <w:jc w:val="both"/>
      </w:pPr>
      <w:r w:rsidRPr="004015F8">
        <w:t>Podstawowa znajomość oprogramowania SIP GEO-INFO</w:t>
      </w:r>
      <w:r w:rsidR="006F2400">
        <w:t>.</w:t>
      </w:r>
    </w:p>
    <w:p w14:paraId="6B46DA8A" w14:textId="75512B35" w:rsidR="006F2400" w:rsidRDefault="00D36FD0" w:rsidP="006F2400">
      <w:pPr>
        <w:numPr>
          <w:ilvl w:val="0"/>
          <w:numId w:val="26"/>
        </w:numPr>
        <w:autoSpaceDN/>
        <w:spacing w:after="0" w:line="360" w:lineRule="auto"/>
        <w:ind w:left="709"/>
        <w:contextualSpacing/>
        <w:jc w:val="both"/>
      </w:pPr>
      <w:r w:rsidRPr="006B4AAE">
        <w:t xml:space="preserve">Podstawowa znajomość przepisów w zakresie rozporządzeń wykonawczych do ustawy z dnia 17 maja 1989 r. Prawo geodezyjne i kartograficzne w obszarze </w:t>
      </w:r>
      <w:r w:rsidRPr="006B4AAE">
        <w:rPr>
          <w:rFonts w:cs="Calibri"/>
        </w:rPr>
        <w:t>udostępni</w:t>
      </w:r>
      <w:r>
        <w:rPr>
          <w:rFonts w:cs="Calibri"/>
        </w:rPr>
        <w:t>ania</w:t>
      </w:r>
      <w:r w:rsidRPr="006B4AAE">
        <w:rPr>
          <w:rFonts w:cs="Calibri"/>
        </w:rPr>
        <w:t xml:space="preserve"> danych i materiałów państwowego zasobu geodezyjnego i kartograficznego (</w:t>
      </w:r>
      <w:proofErr w:type="spellStart"/>
      <w:r w:rsidRPr="006B4AAE">
        <w:rPr>
          <w:rFonts w:cs="Calibri"/>
        </w:rPr>
        <w:t>PZGiK</w:t>
      </w:r>
      <w:proofErr w:type="spellEnd"/>
      <w:r w:rsidRPr="006B4AAE">
        <w:rPr>
          <w:rFonts w:cs="Calibri"/>
        </w:rPr>
        <w:t>) oraz sporządzeni</w:t>
      </w:r>
      <w:r>
        <w:rPr>
          <w:rFonts w:cs="Calibri"/>
        </w:rPr>
        <w:t>a</w:t>
      </w:r>
      <w:r w:rsidRPr="006B4AAE">
        <w:rPr>
          <w:rFonts w:cs="Calibri"/>
        </w:rPr>
        <w:t xml:space="preserve"> i wydani</w:t>
      </w:r>
      <w:r>
        <w:rPr>
          <w:rFonts w:cs="Calibri"/>
        </w:rPr>
        <w:t>a</w:t>
      </w:r>
      <w:r w:rsidRPr="006B4AAE">
        <w:rPr>
          <w:rFonts w:cs="Calibri"/>
        </w:rPr>
        <w:t xml:space="preserve"> wypisów oraz wyrysów z operatu ewidencyjnego</w:t>
      </w:r>
      <w:r w:rsidR="006F2400">
        <w:t>.</w:t>
      </w:r>
    </w:p>
    <w:p w14:paraId="45F38A50" w14:textId="5451E8AE" w:rsidR="00D36FD0" w:rsidRPr="00846E4A" w:rsidRDefault="00D36FD0" w:rsidP="006F2400">
      <w:pPr>
        <w:numPr>
          <w:ilvl w:val="0"/>
          <w:numId w:val="26"/>
        </w:numPr>
        <w:autoSpaceDN/>
        <w:spacing w:after="0" w:line="360" w:lineRule="auto"/>
        <w:ind w:left="709"/>
        <w:contextualSpacing/>
        <w:jc w:val="both"/>
      </w:pPr>
      <w:r>
        <w:rPr>
          <w:rFonts w:cs="Calibri"/>
        </w:rPr>
        <w:t>Doświadczenie w pracy na stanowisku urzędniczym i/lub staże w organach administracji publicznej.</w:t>
      </w:r>
    </w:p>
    <w:p w14:paraId="29B86AEF" w14:textId="77777777" w:rsidR="006F2400" w:rsidRPr="008227D9" w:rsidRDefault="006F2400" w:rsidP="006F2400">
      <w:pPr>
        <w:spacing w:after="0" w:line="360" w:lineRule="auto"/>
        <w:jc w:val="both"/>
      </w:pPr>
    </w:p>
    <w:p w14:paraId="5EE78D68" w14:textId="7428BC2C" w:rsidR="00A0338D" w:rsidRPr="008227D9" w:rsidRDefault="00A0338D" w:rsidP="00FF09F4">
      <w:pPr>
        <w:pStyle w:val="Bezodstpw"/>
        <w:jc w:val="both"/>
      </w:pPr>
    </w:p>
    <w:p w14:paraId="0E5E4002" w14:textId="4D65CB49" w:rsidR="00CA5CE0" w:rsidRDefault="00B922E7" w:rsidP="00FF09F4">
      <w:pPr>
        <w:spacing w:after="0" w:line="360" w:lineRule="auto"/>
        <w:jc w:val="both"/>
      </w:pPr>
      <w:r w:rsidRPr="008227D9">
        <w:rPr>
          <w:b/>
        </w:rPr>
        <w:t xml:space="preserve">Informacja dotycząca wskaźnika zatrudnienia dla osób niepełnosprawnych (w rozumieniu przepisów ustawy z dnia 21 listopada 2008r. o pracownikach samorządowych): </w:t>
      </w:r>
      <w:r w:rsidRPr="008227D9">
        <w:t>w miesiącu poprzedzającym datę upublicznienia ogłoszenia o naborze, wskaźnik zatrudnienia osób niepełnosprawnych w jednostce, w rozumieniu przepisów o rehabilitacji zawodowej i społeczne oraz zatrudnienia osób niepełnosprawnych, jest niższy niż 6%.</w:t>
      </w:r>
      <w:bookmarkStart w:id="8" w:name="_Toc43376013"/>
    </w:p>
    <w:p w14:paraId="55349EA3" w14:textId="77777777" w:rsidR="00FF09F4" w:rsidRPr="008227D9" w:rsidRDefault="00FF09F4" w:rsidP="00FF09F4">
      <w:pPr>
        <w:spacing w:after="0" w:line="360" w:lineRule="auto"/>
        <w:jc w:val="both"/>
      </w:pPr>
    </w:p>
    <w:p w14:paraId="7B94CAF9" w14:textId="107C4B4F" w:rsidR="00CA5CE0" w:rsidRPr="008227D9" w:rsidRDefault="00CA5CE0" w:rsidP="00FF09F4">
      <w:pPr>
        <w:pStyle w:val="Nagwek2"/>
        <w:jc w:val="both"/>
        <w:rPr>
          <w:sz w:val="22"/>
          <w:szCs w:val="22"/>
        </w:rPr>
      </w:pPr>
      <w:r w:rsidRPr="008227D9">
        <w:rPr>
          <w:sz w:val="22"/>
          <w:szCs w:val="22"/>
        </w:rPr>
        <w:t xml:space="preserve">Wymagane dokumenty </w:t>
      </w:r>
      <w:r w:rsidRPr="008227D9">
        <w:rPr>
          <w:sz w:val="22"/>
          <w:szCs w:val="22"/>
        </w:rPr>
        <w:tab/>
      </w:r>
    </w:p>
    <w:p w14:paraId="0B61BDA4" w14:textId="77777777" w:rsidR="006C4DB2" w:rsidRPr="008227D9" w:rsidRDefault="006C4DB2" w:rsidP="00FF09F4">
      <w:pPr>
        <w:pStyle w:val="Bezodstpw"/>
        <w:jc w:val="both"/>
      </w:pPr>
    </w:p>
    <w:bookmarkEnd w:id="8"/>
    <w:p w14:paraId="163B9AD6" w14:textId="0616529E" w:rsidR="007C0AC2" w:rsidRPr="008227D9" w:rsidRDefault="007C0AC2" w:rsidP="00FF09F4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</w:pPr>
      <w:r w:rsidRPr="008227D9">
        <w:t>CV</w:t>
      </w:r>
      <w:r w:rsidR="00B749C9" w:rsidRPr="008227D9">
        <w:t>.</w:t>
      </w:r>
    </w:p>
    <w:p w14:paraId="07AFB845" w14:textId="77777777" w:rsidR="007C0AC2" w:rsidRPr="008227D9" w:rsidRDefault="007C0AC2" w:rsidP="00FF09F4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</w:pPr>
      <w:r w:rsidRPr="008227D9">
        <w:t>List motywacyjny.</w:t>
      </w:r>
    </w:p>
    <w:p w14:paraId="7B3CEF34" w14:textId="3AC78CFA" w:rsidR="007C0AC2" w:rsidRDefault="007C0AC2" w:rsidP="00FF09F4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</w:pPr>
      <w:r w:rsidRPr="008227D9">
        <w:t>Kserokopia dokumentów poświadczająca wykształcenie.</w:t>
      </w:r>
    </w:p>
    <w:p w14:paraId="147832E2" w14:textId="2E76A913" w:rsidR="00A231AC" w:rsidRPr="008227D9" w:rsidRDefault="00A231AC" w:rsidP="00FF09F4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</w:pPr>
      <w:r>
        <w:t>W przypadku spełnienia wymagań kwalifikacyjnych o których mowa w ust. 5 pkt. 3  wymagane jest złożenie kserokopii dokumentów potwierdzających staż pracy.</w:t>
      </w:r>
    </w:p>
    <w:p w14:paraId="6264505D" w14:textId="77777777" w:rsidR="00CC07E9" w:rsidRDefault="007C0AC2" w:rsidP="00FF09F4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</w:pPr>
      <w:r w:rsidRPr="008227D9">
        <w:t xml:space="preserve">Oświadczenie o wyrażeniu zgody na przetwarzanie danych zawartych w ofercie pracy dla potrzeb niezbędnych do realizacji procesu rekrutacji zgodnie z Rozporządzeniem Parlamentu Europejskiej </w:t>
      </w:r>
    </w:p>
    <w:p w14:paraId="6BB18A4F" w14:textId="3B07EBF4" w:rsidR="007C0AC2" w:rsidRPr="008227D9" w:rsidRDefault="007C0AC2" w:rsidP="00FF09F4">
      <w:pPr>
        <w:pStyle w:val="Bezodstpw"/>
        <w:spacing w:line="360" w:lineRule="auto"/>
        <w:ind w:left="709"/>
        <w:jc w:val="both"/>
      </w:pPr>
      <w:r w:rsidRPr="008227D9">
        <w:t xml:space="preserve">i Rady (UE) 2016/679 z dnia 27 kwietnia 2016r. w sprawie ochrony osób fizycznych w związku </w:t>
      </w:r>
      <w:r w:rsidR="00531E3B">
        <w:t xml:space="preserve">                </w:t>
      </w:r>
      <w:r w:rsidRPr="008227D9">
        <w:t>z przetwarzaniem danych osobowych i w sprawie swobodnego przepływu takich danych oraz uchylenie dyrektywy 95/46/we (ogólne rozporządzenie o ochronie danych) oraz ustawą  z dnia 21 listopada 2008r. o pracownikach samorządowych.</w:t>
      </w:r>
    </w:p>
    <w:p w14:paraId="1513F29C" w14:textId="77777777" w:rsidR="007C0AC2" w:rsidRPr="008227D9" w:rsidRDefault="007C0AC2" w:rsidP="00FF09F4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</w:pPr>
      <w:r w:rsidRPr="008227D9">
        <w:lastRenderedPageBreak/>
        <w:t>Oświadczenie o posiadaniu pełni praw publicznych i niekaralności za umyślne przestępstwa ścigane z oskarżenia publicznego lub umyślne przestępstwo skarbowe.</w:t>
      </w:r>
    </w:p>
    <w:p w14:paraId="291F0C89" w14:textId="600F46A9" w:rsidR="00EE1015" w:rsidRPr="008227D9" w:rsidRDefault="007C0AC2" w:rsidP="00FF09F4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</w:pPr>
      <w:r w:rsidRPr="008227D9">
        <w:t>Oświadczenie o posiadaniu obywatelskiego polskiego.</w:t>
      </w:r>
      <w:bookmarkStart w:id="9" w:name="_Toc43376014"/>
    </w:p>
    <w:p w14:paraId="6DAD197E" w14:textId="2730A6C2" w:rsidR="007C0AC2" w:rsidRPr="008227D9" w:rsidRDefault="007C0AC2" w:rsidP="00FF09F4">
      <w:pPr>
        <w:pStyle w:val="Nagwek2"/>
        <w:jc w:val="both"/>
        <w:rPr>
          <w:rFonts w:ascii="Calibri" w:hAnsi="Calibri" w:cs="Calibri"/>
          <w:b w:val="0"/>
          <w:sz w:val="22"/>
          <w:szCs w:val="22"/>
        </w:rPr>
      </w:pPr>
      <w:r w:rsidRPr="008227D9">
        <w:rPr>
          <w:rFonts w:ascii="Calibri" w:hAnsi="Calibri" w:cs="Calibri"/>
          <w:sz w:val="22"/>
          <w:szCs w:val="22"/>
        </w:rPr>
        <w:t>Uwaga:</w:t>
      </w:r>
      <w:bookmarkEnd w:id="9"/>
    </w:p>
    <w:p w14:paraId="24B7EA17" w14:textId="77777777" w:rsidR="007C0AC2" w:rsidRPr="008227D9" w:rsidRDefault="007C0AC2" w:rsidP="00FF09F4">
      <w:pPr>
        <w:pStyle w:val="Bezodstpw"/>
        <w:jc w:val="both"/>
      </w:pPr>
    </w:p>
    <w:p w14:paraId="3E9C3CD0" w14:textId="77777777" w:rsidR="007C0AC2" w:rsidRPr="008227D9" w:rsidRDefault="007C0AC2" w:rsidP="00FF09F4">
      <w:pPr>
        <w:pStyle w:val="Akapitzlist"/>
        <w:numPr>
          <w:ilvl w:val="0"/>
          <w:numId w:val="24"/>
        </w:numPr>
        <w:spacing w:after="0" w:line="360" w:lineRule="auto"/>
        <w:ind w:left="709" w:hanging="357"/>
        <w:jc w:val="both"/>
      </w:pPr>
      <w:r w:rsidRPr="008227D9">
        <w:t>Kandydat może przedłożyć kserokopię innych dodatkowych dokumentów, które jego zdaniem świadczą o jego umiejętnościach np. kserokopie zaświadczeń o ukończonych kursach, szkoleniach, referencje itp.</w:t>
      </w:r>
    </w:p>
    <w:p w14:paraId="0AD5C3D8" w14:textId="4C95D3FB" w:rsidR="007C0AC2" w:rsidRPr="008227D9" w:rsidRDefault="007C0AC2" w:rsidP="00FF09F4">
      <w:pPr>
        <w:pStyle w:val="Akapitzlist"/>
        <w:numPr>
          <w:ilvl w:val="0"/>
          <w:numId w:val="24"/>
        </w:numPr>
        <w:spacing w:after="0" w:line="360" w:lineRule="auto"/>
        <w:ind w:left="709" w:hanging="357"/>
        <w:jc w:val="both"/>
      </w:pPr>
      <w:r w:rsidRPr="008227D9">
        <w:t xml:space="preserve">Kandydat może przedłożyć dodatkowo Oświadczenie o wyrażeniu zgody na przetwarzanie danych zawartych w ofercie pracy </w:t>
      </w:r>
      <w:r w:rsidRPr="008227D9">
        <w:rPr>
          <w:b/>
        </w:rPr>
        <w:t xml:space="preserve">w przyszłych procesach rekrutacji </w:t>
      </w:r>
      <w:r w:rsidRPr="008227D9">
        <w:t>zgodnie z Rozporządzeniem Parlamentu Europejskiego i Rady (UE) 2016/679 z dnia 27 kwietnia 2016 r. w sprawie ochrony osób fizycznych w związku z przetwarzaniem osobowych i w sprawie swobodnego przepływu takich danych oraz uchylenia dyrektywy 95/46/we (ogólne rozporządzenie o ochronie danych).</w:t>
      </w:r>
    </w:p>
    <w:p w14:paraId="2A72F385" w14:textId="045281C7" w:rsidR="00FF09F4" w:rsidRDefault="004D7E48" w:rsidP="00FF09F4">
      <w:pPr>
        <w:pStyle w:val="Akapitzlist"/>
        <w:numPr>
          <w:ilvl w:val="0"/>
          <w:numId w:val="24"/>
        </w:numPr>
        <w:spacing w:after="0" w:line="360" w:lineRule="auto"/>
        <w:ind w:left="709" w:hanging="357"/>
        <w:jc w:val="both"/>
      </w:pPr>
      <w:r w:rsidRPr="008227D9">
        <w:t xml:space="preserve">Oferty nie spełniające wymogów formalnych, niepodpisane, niekompletne, przesłane </w:t>
      </w:r>
      <w:r w:rsidR="00E67AB1">
        <w:t xml:space="preserve">                           </w:t>
      </w:r>
      <w:r w:rsidRPr="008227D9">
        <w:t>po terminie, nie będą rozpatrywane. Dokumenty te zostaną komisyjnie zniszczone.</w:t>
      </w:r>
      <w:bookmarkStart w:id="10" w:name="_Toc43376015"/>
    </w:p>
    <w:p w14:paraId="6C4965FD" w14:textId="276B639B" w:rsidR="00FF09F4" w:rsidRDefault="00FF09F4" w:rsidP="00FF09F4">
      <w:pPr>
        <w:pStyle w:val="Akapitzlist"/>
        <w:spacing w:after="0" w:line="360" w:lineRule="auto"/>
        <w:ind w:left="709"/>
        <w:jc w:val="both"/>
      </w:pPr>
    </w:p>
    <w:p w14:paraId="5DD8E89B" w14:textId="4405B5DE" w:rsidR="00FF09F4" w:rsidRDefault="00FF09F4" w:rsidP="00FF09F4">
      <w:pPr>
        <w:pStyle w:val="Akapitzlist"/>
        <w:spacing w:after="0" w:line="360" w:lineRule="auto"/>
        <w:ind w:left="709"/>
        <w:jc w:val="both"/>
      </w:pPr>
    </w:p>
    <w:p w14:paraId="7A5F2388" w14:textId="733A9BAB" w:rsidR="007C0AC2" w:rsidRPr="00F54296" w:rsidRDefault="007C0AC2" w:rsidP="00FF09F4">
      <w:pPr>
        <w:pStyle w:val="Nagwek2"/>
        <w:jc w:val="both"/>
        <w:rPr>
          <w:rFonts w:ascii="Calibri" w:hAnsi="Calibri" w:cs="Calibri"/>
          <w:b w:val="0"/>
          <w:szCs w:val="24"/>
        </w:rPr>
      </w:pPr>
      <w:r w:rsidRPr="00F54296">
        <w:rPr>
          <w:rFonts w:ascii="Calibri" w:hAnsi="Calibri" w:cs="Calibri"/>
          <w:szCs w:val="24"/>
        </w:rPr>
        <w:t>Termin i miejsce składania dokumentów:</w:t>
      </w:r>
      <w:bookmarkEnd w:id="10"/>
    </w:p>
    <w:p w14:paraId="2EE315EA" w14:textId="77777777" w:rsidR="007C0AC2" w:rsidRPr="00F54296" w:rsidRDefault="007C0AC2" w:rsidP="00FF09F4">
      <w:pPr>
        <w:pStyle w:val="Bezodstpw"/>
        <w:jc w:val="both"/>
      </w:pPr>
    </w:p>
    <w:p w14:paraId="105ED2DE" w14:textId="41971EC4" w:rsidR="00FC4418" w:rsidRPr="00AA7B80" w:rsidRDefault="00FC4418" w:rsidP="00FF09F4">
      <w:pPr>
        <w:spacing w:after="0" w:line="360" w:lineRule="auto"/>
        <w:jc w:val="both"/>
      </w:pPr>
      <w:r w:rsidRPr="00AA7B80">
        <w:t>Oferty prosimy przesyłać na adres: Powiatowy Ośrodek Dokumentacji Geodezyjnej</w:t>
      </w:r>
      <w:r>
        <w:t xml:space="preserve"> </w:t>
      </w:r>
      <w:r w:rsidRPr="00AA7B80">
        <w:t xml:space="preserve">i Kartograficznej </w:t>
      </w:r>
      <w:r w:rsidR="00531E3B">
        <w:t xml:space="preserve">               </w:t>
      </w:r>
      <w:r w:rsidRPr="00AA7B80">
        <w:t xml:space="preserve">ul. Franowo 26, 61-302 Poznań (pokój nr 218), w terminie do dnia </w:t>
      </w:r>
      <w:r w:rsidR="007F3312">
        <w:t>18</w:t>
      </w:r>
      <w:r w:rsidRPr="00AA7B80">
        <w:t>.</w:t>
      </w:r>
      <w:r w:rsidR="000E2C94">
        <w:t>0</w:t>
      </w:r>
      <w:r w:rsidR="007F3312">
        <w:t>7</w:t>
      </w:r>
      <w:r w:rsidRPr="00AA7B80">
        <w:t>.202</w:t>
      </w:r>
      <w:r w:rsidR="000E2C94">
        <w:t>2</w:t>
      </w:r>
      <w:r w:rsidRPr="00AA7B80">
        <w:t>r – z powołaniem numeru oferty.</w:t>
      </w:r>
    </w:p>
    <w:p w14:paraId="20CC45B9" w14:textId="77777777" w:rsidR="00FC4418" w:rsidRPr="00AA7B80" w:rsidRDefault="00FC4418" w:rsidP="00FF09F4">
      <w:pPr>
        <w:spacing w:after="0" w:line="360" w:lineRule="auto"/>
        <w:jc w:val="both"/>
      </w:pPr>
      <w:r w:rsidRPr="00AA7B80">
        <w:t xml:space="preserve">Możliwe jest również składanie aplikacji za pośrednictwem poczty elektronicznej na adres: </w:t>
      </w:r>
      <w:hyperlink r:id="rId8" w:history="1">
        <w:r w:rsidRPr="00AA7B80">
          <w:rPr>
            <w:rStyle w:val="Hipercze"/>
          </w:rPr>
          <w:t>kancelaria@podgik.powiat.poznan.pl</w:t>
        </w:r>
      </w:hyperlink>
      <w:r w:rsidRPr="00AA7B80">
        <w:t xml:space="preserve"> (przy wykorzystaniu podpisu kwalifikowanego) lub za pośrednictwem platformy </w:t>
      </w:r>
      <w:proofErr w:type="spellStart"/>
      <w:r w:rsidRPr="00AA7B80">
        <w:t>ePUAP</w:t>
      </w:r>
      <w:proofErr w:type="spellEnd"/>
      <w:r w:rsidRPr="00AA7B80">
        <w:t xml:space="preserve"> (przy wykorzystaniu podpisu kwalifikowanego lub profilu zaufanego).</w:t>
      </w:r>
    </w:p>
    <w:p w14:paraId="3BF5B93D" w14:textId="77777777" w:rsidR="0010367D" w:rsidRPr="00F54296" w:rsidRDefault="0010367D" w:rsidP="00FF09F4">
      <w:pPr>
        <w:jc w:val="both"/>
        <w:rPr>
          <w:sz w:val="24"/>
          <w:szCs w:val="24"/>
        </w:rPr>
      </w:pPr>
    </w:p>
    <w:sectPr w:rsidR="0010367D" w:rsidRPr="00F54296" w:rsidSect="00FF09F4">
      <w:pgSz w:w="11906" w:h="16838"/>
      <w:pgMar w:top="709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561C0" w14:textId="77777777" w:rsidR="000E2C94" w:rsidRDefault="000E2C94" w:rsidP="000E2C94">
      <w:pPr>
        <w:spacing w:after="0" w:line="240" w:lineRule="auto"/>
      </w:pPr>
      <w:r>
        <w:separator/>
      </w:r>
    </w:p>
  </w:endnote>
  <w:endnote w:type="continuationSeparator" w:id="0">
    <w:p w14:paraId="71D7505F" w14:textId="77777777" w:rsidR="000E2C94" w:rsidRDefault="000E2C94" w:rsidP="000E2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540D4" w14:textId="77777777" w:rsidR="000E2C94" w:rsidRDefault="000E2C94" w:rsidP="000E2C94">
      <w:pPr>
        <w:spacing w:after="0" w:line="240" w:lineRule="auto"/>
      </w:pPr>
      <w:r>
        <w:separator/>
      </w:r>
    </w:p>
  </w:footnote>
  <w:footnote w:type="continuationSeparator" w:id="0">
    <w:p w14:paraId="19E2E00E" w14:textId="77777777" w:rsidR="000E2C94" w:rsidRDefault="000E2C94" w:rsidP="000E2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11ABF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1AC4681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60054D7"/>
    <w:multiLevelType w:val="hybridMultilevel"/>
    <w:tmpl w:val="02F82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82626"/>
    <w:multiLevelType w:val="hybridMultilevel"/>
    <w:tmpl w:val="867CCD7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FF3FFA"/>
    <w:multiLevelType w:val="multilevel"/>
    <w:tmpl w:val="14460B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827233"/>
    <w:multiLevelType w:val="hybridMultilevel"/>
    <w:tmpl w:val="AD9A59F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B16167"/>
    <w:multiLevelType w:val="hybridMultilevel"/>
    <w:tmpl w:val="F39C2CB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5D2AE7"/>
    <w:multiLevelType w:val="hybridMultilevel"/>
    <w:tmpl w:val="49C2E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06612"/>
    <w:multiLevelType w:val="multilevel"/>
    <w:tmpl w:val="0B46FD50"/>
    <w:lvl w:ilvl="0">
      <w:start w:val="1"/>
      <w:numFmt w:val="decimal"/>
      <w:lvlText w:val="%1."/>
      <w:lvlJc w:val="left"/>
      <w:pPr>
        <w:ind w:left="1353" w:hanging="360"/>
      </w:pPr>
    </w:lvl>
    <w:lvl w:ilvl="1">
      <w:numFmt w:val="bullet"/>
      <w:lvlText w:val="o"/>
      <w:lvlJc w:val="left"/>
      <w:pPr>
        <w:ind w:left="20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9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5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13" w:hanging="360"/>
      </w:pPr>
      <w:rPr>
        <w:rFonts w:ascii="Wingdings" w:hAnsi="Wingdings"/>
      </w:rPr>
    </w:lvl>
  </w:abstractNum>
  <w:abstractNum w:abstractNumId="9" w15:restartNumberingAfterBreak="0">
    <w:nsid w:val="253F1BDC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257E08AB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26720FC3"/>
    <w:multiLevelType w:val="multilevel"/>
    <w:tmpl w:val="C43602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DE042E"/>
    <w:multiLevelType w:val="multilevel"/>
    <w:tmpl w:val="86561B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64068E8"/>
    <w:multiLevelType w:val="multilevel"/>
    <w:tmpl w:val="95509C96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C2F1CBD"/>
    <w:multiLevelType w:val="multilevel"/>
    <w:tmpl w:val="9176E436"/>
    <w:lvl w:ilvl="0">
      <w:start w:val="4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8B20DAD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CBB79B4"/>
    <w:multiLevelType w:val="hybridMultilevel"/>
    <w:tmpl w:val="76BEB31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604A3E"/>
    <w:multiLevelType w:val="multilevel"/>
    <w:tmpl w:val="2896476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4992AA5"/>
    <w:multiLevelType w:val="multilevel"/>
    <w:tmpl w:val="6C0A14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BD3751E"/>
    <w:multiLevelType w:val="hybridMultilevel"/>
    <w:tmpl w:val="8506B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237B33"/>
    <w:multiLevelType w:val="hybridMultilevel"/>
    <w:tmpl w:val="289E835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7F321F0"/>
    <w:multiLevelType w:val="multilevel"/>
    <w:tmpl w:val="70EA3124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691F2567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7D2C52AF"/>
    <w:multiLevelType w:val="multilevel"/>
    <w:tmpl w:val="A44EDAD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7D55768E"/>
    <w:multiLevelType w:val="multilevel"/>
    <w:tmpl w:val="481CD1D4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2281078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357021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664777034">
    <w:abstractNumId w:val="22"/>
  </w:num>
  <w:num w:numId="4" w16cid:durableId="2000452050">
    <w:abstractNumId w:val="9"/>
  </w:num>
  <w:num w:numId="5" w16cid:durableId="15983674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194589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553693">
    <w:abstractNumId w:val="23"/>
  </w:num>
  <w:num w:numId="8" w16cid:durableId="94330345">
    <w:abstractNumId w:val="14"/>
  </w:num>
  <w:num w:numId="9" w16cid:durableId="870266533">
    <w:abstractNumId w:val="10"/>
  </w:num>
  <w:num w:numId="10" w16cid:durableId="1705905371">
    <w:abstractNumId w:val="22"/>
    <w:lvlOverride w:ilvl="0">
      <w:lvl w:ilvl="0">
        <w:start w:val="2"/>
        <w:numFmt w:val="decimal"/>
        <w:lvlText w:val="%1."/>
        <w:lvlJc w:val="left"/>
        <w:pPr>
          <w:ind w:left="1353" w:hanging="360"/>
        </w:pPr>
        <w:rPr>
          <w:rFonts w:hint="default"/>
          <w:b/>
          <w:bCs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95" w:hanging="360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" w16cid:durableId="716662252">
    <w:abstractNumId w:val="0"/>
  </w:num>
  <w:num w:numId="12" w16cid:durableId="1377777198">
    <w:abstractNumId w:val="15"/>
  </w:num>
  <w:num w:numId="13" w16cid:durableId="1057707432">
    <w:abstractNumId w:val="19"/>
  </w:num>
  <w:num w:numId="14" w16cid:durableId="438794034">
    <w:abstractNumId w:val="12"/>
  </w:num>
  <w:num w:numId="15" w16cid:durableId="1817648566">
    <w:abstractNumId w:val="2"/>
  </w:num>
  <w:num w:numId="16" w16cid:durableId="1551728105">
    <w:abstractNumId w:val="1"/>
  </w:num>
  <w:num w:numId="17" w16cid:durableId="780762787">
    <w:abstractNumId w:val="18"/>
  </w:num>
  <w:num w:numId="18" w16cid:durableId="1422293533">
    <w:abstractNumId w:val="13"/>
  </w:num>
  <w:num w:numId="19" w16cid:durableId="266541857">
    <w:abstractNumId w:val="24"/>
  </w:num>
  <w:num w:numId="20" w16cid:durableId="1840072695">
    <w:abstractNumId w:val="7"/>
  </w:num>
  <w:num w:numId="21" w16cid:durableId="2127193607">
    <w:abstractNumId w:val="5"/>
  </w:num>
  <w:num w:numId="22" w16cid:durableId="777604764">
    <w:abstractNumId w:val="20"/>
  </w:num>
  <w:num w:numId="23" w16cid:durableId="670447775">
    <w:abstractNumId w:val="3"/>
  </w:num>
  <w:num w:numId="24" w16cid:durableId="1737431337">
    <w:abstractNumId w:val="16"/>
  </w:num>
  <w:num w:numId="25" w16cid:durableId="416563936">
    <w:abstractNumId w:val="6"/>
  </w:num>
  <w:num w:numId="26" w16cid:durableId="8607922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AC2"/>
    <w:rsid w:val="00014569"/>
    <w:rsid w:val="0003281E"/>
    <w:rsid w:val="000430B1"/>
    <w:rsid w:val="00055DAD"/>
    <w:rsid w:val="00094FD5"/>
    <w:rsid w:val="000E2C94"/>
    <w:rsid w:val="000E77F0"/>
    <w:rsid w:val="0010367D"/>
    <w:rsid w:val="001E5113"/>
    <w:rsid w:val="00267E20"/>
    <w:rsid w:val="00292B23"/>
    <w:rsid w:val="002E3F2B"/>
    <w:rsid w:val="00310F63"/>
    <w:rsid w:val="00317519"/>
    <w:rsid w:val="0034712A"/>
    <w:rsid w:val="003564B7"/>
    <w:rsid w:val="003822D8"/>
    <w:rsid w:val="00391F5D"/>
    <w:rsid w:val="003A58A5"/>
    <w:rsid w:val="003F21F7"/>
    <w:rsid w:val="004D7E48"/>
    <w:rsid w:val="00531E3B"/>
    <w:rsid w:val="005C4DCC"/>
    <w:rsid w:val="006942F7"/>
    <w:rsid w:val="006C4DB2"/>
    <w:rsid w:val="006D60AB"/>
    <w:rsid w:val="006F2400"/>
    <w:rsid w:val="006F4CB5"/>
    <w:rsid w:val="00706076"/>
    <w:rsid w:val="007A7564"/>
    <w:rsid w:val="007C0AC2"/>
    <w:rsid w:val="007F3312"/>
    <w:rsid w:val="008227D9"/>
    <w:rsid w:val="0083384F"/>
    <w:rsid w:val="008E78C8"/>
    <w:rsid w:val="00922990"/>
    <w:rsid w:val="009A1E73"/>
    <w:rsid w:val="009A4AC3"/>
    <w:rsid w:val="00A0338D"/>
    <w:rsid w:val="00A231AC"/>
    <w:rsid w:val="00A62479"/>
    <w:rsid w:val="00A63082"/>
    <w:rsid w:val="00AA2AA5"/>
    <w:rsid w:val="00AB26AC"/>
    <w:rsid w:val="00B27360"/>
    <w:rsid w:val="00B351EA"/>
    <w:rsid w:val="00B60CE4"/>
    <w:rsid w:val="00B749C9"/>
    <w:rsid w:val="00B922E7"/>
    <w:rsid w:val="00BF7A3A"/>
    <w:rsid w:val="00C43E17"/>
    <w:rsid w:val="00C6296E"/>
    <w:rsid w:val="00CA5CE0"/>
    <w:rsid w:val="00CC07E9"/>
    <w:rsid w:val="00CF5C9B"/>
    <w:rsid w:val="00D16294"/>
    <w:rsid w:val="00D36FD0"/>
    <w:rsid w:val="00DD1CAF"/>
    <w:rsid w:val="00E67AB1"/>
    <w:rsid w:val="00EE1015"/>
    <w:rsid w:val="00EE3CBF"/>
    <w:rsid w:val="00F12806"/>
    <w:rsid w:val="00F366EC"/>
    <w:rsid w:val="00F54296"/>
    <w:rsid w:val="00F57292"/>
    <w:rsid w:val="00FB64BA"/>
    <w:rsid w:val="00FB7D63"/>
    <w:rsid w:val="00FC4418"/>
    <w:rsid w:val="00FC6F93"/>
    <w:rsid w:val="00FE7944"/>
    <w:rsid w:val="00FF0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9F3BC2A"/>
  <w15:chartTrackingRefBased/>
  <w15:docId w15:val="{4444E994-181E-4990-947E-5FF1A44EE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AC2"/>
    <w:pPr>
      <w:autoSpaceDN w:val="0"/>
      <w:spacing w:line="252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C0AC2"/>
    <w:pPr>
      <w:keepNext/>
      <w:keepLines/>
      <w:suppressAutoHyphens/>
      <w:spacing w:before="240" w:after="0" w:line="240" w:lineRule="auto"/>
      <w:jc w:val="center"/>
      <w:outlineLvl w:val="0"/>
    </w:pPr>
    <w:rPr>
      <w:rFonts w:ascii="Calibri Light" w:eastAsia="Times New Roman" w:hAnsi="Calibri Light"/>
      <w:sz w:val="24"/>
      <w:szCs w:val="32"/>
    </w:rPr>
  </w:style>
  <w:style w:type="paragraph" w:styleId="Nagwek2">
    <w:name w:val="heading 2"/>
    <w:basedOn w:val="Normalny"/>
    <w:link w:val="Nagwek2Znak"/>
    <w:autoRedefine/>
    <w:unhideWhenUsed/>
    <w:qFormat/>
    <w:rsid w:val="00B60CE4"/>
    <w:pPr>
      <w:keepNext/>
      <w:keepLines/>
      <w:suppressAutoHyphens/>
      <w:spacing w:before="40" w:after="0"/>
      <w:outlineLvl w:val="1"/>
    </w:pPr>
    <w:rPr>
      <w:rFonts w:asciiTheme="minorHAnsi" w:eastAsia="Times New Roman" w:hAnsiTheme="minorHAnsi"/>
      <w:b/>
      <w:sz w:val="24"/>
      <w:szCs w:val="26"/>
    </w:rPr>
  </w:style>
  <w:style w:type="paragraph" w:styleId="Nagwek3">
    <w:name w:val="heading 3"/>
    <w:basedOn w:val="Nagwek2"/>
    <w:next w:val="Normalny"/>
    <w:link w:val="Nagwek3Znak"/>
    <w:unhideWhenUsed/>
    <w:qFormat/>
    <w:rsid w:val="007C0AC2"/>
    <w:pPr>
      <w:outlineLvl w:val="2"/>
    </w:pPr>
    <w:rPr>
      <w:b w:val="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C0AC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AC2"/>
    <w:rPr>
      <w:rFonts w:ascii="Calibri Light" w:eastAsia="Times New Roman" w:hAnsi="Calibri Light" w:cs="Times New Roman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rsid w:val="00B60CE4"/>
    <w:rPr>
      <w:rFonts w:eastAsia="Times New Roman" w:cs="Times New Roman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rsid w:val="007C0AC2"/>
    <w:rPr>
      <w:rFonts w:ascii="Calibri Light" w:eastAsia="Times New Roman" w:hAnsi="Calibri Light" w:cs="Times New Roman"/>
      <w:b/>
      <w:sz w:val="24"/>
      <w:szCs w:val="26"/>
    </w:rPr>
  </w:style>
  <w:style w:type="paragraph" w:styleId="Tytu">
    <w:name w:val="Title"/>
    <w:basedOn w:val="Nagwek1"/>
    <w:next w:val="Normalny"/>
    <w:link w:val="TytuZnak"/>
    <w:qFormat/>
    <w:rsid w:val="007C0AC2"/>
    <w:pPr>
      <w:keepLines w:val="0"/>
      <w:spacing w:before="0"/>
    </w:pPr>
    <w:rPr>
      <w:rFonts w:ascii="Calibri" w:eastAsia="Calibri" w:hAnsi="Calibri" w:cs="Calibri"/>
      <w:color w:val="000000"/>
      <w:sz w:val="28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7C0AC2"/>
    <w:rPr>
      <w:rFonts w:ascii="Calibri" w:eastAsia="Calibri" w:hAnsi="Calibri" w:cs="Calibri"/>
      <w:color w:val="000000"/>
      <w:sz w:val="28"/>
      <w:szCs w:val="36"/>
      <w:lang w:eastAsia="pl-PL"/>
    </w:rPr>
  </w:style>
  <w:style w:type="paragraph" w:styleId="Bezodstpw">
    <w:name w:val="No Spacing"/>
    <w:qFormat/>
    <w:rsid w:val="007C0AC2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7C0AC2"/>
    <w:pPr>
      <w:ind w:left="720"/>
    </w:pPr>
  </w:style>
  <w:style w:type="character" w:styleId="Pogrubienie">
    <w:name w:val="Strong"/>
    <w:basedOn w:val="Domylnaczcionkaakapitu"/>
    <w:qFormat/>
    <w:rsid w:val="000430B1"/>
    <w:rPr>
      <w:rFonts w:ascii="Calibri" w:hAnsi="Calibri"/>
      <w:b/>
      <w:bCs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rsid w:val="007C0AC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92B23"/>
    <w:pPr>
      <w:suppressAutoHyphens w:val="0"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92B2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92B23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292B23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292B2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6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4B7"/>
    <w:rPr>
      <w:rFonts w:ascii="Segoe UI" w:eastAsia="Calibr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26A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E2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C9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E2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C9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9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odgik.powiat.pozn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CD292-A5A4-43CE-BEDC-C5D3B95E4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833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</vt:lpstr>
    </vt:vector>
  </TitlesOfParts>
  <Company/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 GKG.GPK.1000.12.2022</dc:title>
  <dc:subject/>
  <dc:creator>Agata Hoedt</dc:creator>
  <cp:keywords>Zamówienia publiczne</cp:keywords>
  <dc:description>Stanowisko geodeta</dc:description>
  <cp:lastModifiedBy>Agata Hoedt</cp:lastModifiedBy>
  <cp:revision>56</cp:revision>
  <cp:lastPrinted>2022-07-08T07:17:00Z</cp:lastPrinted>
  <dcterms:created xsi:type="dcterms:W3CDTF">2020-06-18T09:55:00Z</dcterms:created>
  <dcterms:modified xsi:type="dcterms:W3CDTF">2022-07-08T07:17:00Z</dcterms:modified>
</cp:coreProperties>
</file>